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7FDEA" w14:textId="0809538B" w:rsidR="00F7493C" w:rsidRDefault="00F7493C" w:rsidP="00F7493C">
      <w:pPr>
        <w:pStyle w:val="Heading1"/>
        <w:rPr>
          <w:color w:val="0F4F75"/>
          <w:spacing w:val="-2"/>
        </w:rPr>
      </w:pPr>
      <w:r>
        <w:rPr>
          <w:color w:val="0F4F75"/>
        </w:rPr>
        <w:t>Pupil</w:t>
      </w:r>
      <w:r>
        <w:rPr>
          <w:color w:val="0F4F75"/>
          <w:spacing w:val="-3"/>
        </w:rPr>
        <w:t xml:space="preserve"> </w:t>
      </w:r>
      <w:r>
        <w:rPr>
          <w:color w:val="0F4F75"/>
        </w:rPr>
        <w:t>premium</w:t>
      </w:r>
      <w:r>
        <w:rPr>
          <w:color w:val="0F4F75"/>
          <w:spacing w:val="-3"/>
        </w:rPr>
        <w:t xml:space="preserve"> </w:t>
      </w:r>
      <w:r>
        <w:rPr>
          <w:color w:val="0F4F75"/>
        </w:rPr>
        <w:t>strategy</w:t>
      </w:r>
      <w:r>
        <w:rPr>
          <w:color w:val="0F4F75"/>
          <w:spacing w:val="-6"/>
        </w:rPr>
        <w:t xml:space="preserve"> </w:t>
      </w:r>
      <w:r>
        <w:rPr>
          <w:color w:val="0F4F75"/>
          <w:spacing w:val="-2"/>
        </w:rPr>
        <w:t>statement</w:t>
      </w:r>
    </w:p>
    <w:p w14:paraId="68D6A754" w14:textId="6530FAE8" w:rsidR="00F63828" w:rsidRPr="00F63828" w:rsidRDefault="00F63828" w:rsidP="00F7493C">
      <w:pPr>
        <w:pStyle w:val="Heading1"/>
        <w:rPr>
          <w:i/>
          <w:sz w:val="24"/>
        </w:rPr>
      </w:pPr>
      <w:r w:rsidRPr="00F63828">
        <w:rPr>
          <w:i/>
          <w:sz w:val="24"/>
        </w:rPr>
        <w:t xml:space="preserve">October 2024 Update </w:t>
      </w:r>
    </w:p>
    <w:p w14:paraId="27D4C9F5" w14:textId="77777777" w:rsidR="00F7493C" w:rsidRDefault="00F7493C" w:rsidP="00F7493C">
      <w:pPr>
        <w:pStyle w:val="BodyText"/>
        <w:spacing w:before="72"/>
        <w:rPr>
          <w:b/>
          <w:sz w:val="36"/>
        </w:rPr>
      </w:pPr>
    </w:p>
    <w:p w14:paraId="29548E94" w14:textId="77777777" w:rsidR="00F7493C" w:rsidRPr="00E759E2" w:rsidRDefault="00F7493C" w:rsidP="00F7493C">
      <w:pPr>
        <w:pStyle w:val="BodyText"/>
        <w:ind w:left="112" w:right="277"/>
        <w:jc w:val="both"/>
        <w:rPr>
          <w:rFonts w:asciiTheme="minorHAnsi" w:hAnsiTheme="minorHAnsi" w:cstheme="minorHAnsi"/>
        </w:rPr>
      </w:pPr>
      <w:r w:rsidRPr="00E759E2">
        <w:rPr>
          <w:rFonts w:asciiTheme="minorHAnsi" w:hAnsiTheme="minorHAnsi" w:cstheme="minorHAnsi"/>
        </w:rPr>
        <w:t>This statement details our school’s use of pupil premium (and recovery premium for the 2023</w:t>
      </w:r>
      <w:r w:rsidRPr="00E759E2">
        <w:rPr>
          <w:rFonts w:asciiTheme="minorHAnsi" w:hAnsiTheme="minorHAnsi" w:cstheme="minorHAnsi"/>
          <w:spacing w:val="-7"/>
        </w:rPr>
        <w:t xml:space="preserve"> </w:t>
      </w:r>
      <w:r w:rsidRPr="00E759E2">
        <w:rPr>
          <w:rFonts w:asciiTheme="minorHAnsi" w:hAnsiTheme="minorHAnsi" w:cstheme="minorHAnsi"/>
        </w:rPr>
        <w:t>to</w:t>
      </w:r>
      <w:r w:rsidRPr="00E759E2">
        <w:rPr>
          <w:rFonts w:asciiTheme="minorHAnsi" w:hAnsiTheme="minorHAnsi" w:cstheme="minorHAnsi"/>
          <w:spacing w:val="-7"/>
        </w:rPr>
        <w:t xml:space="preserve"> </w:t>
      </w:r>
      <w:r w:rsidRPr="00E759E2">
        <w:rPr>
          <w:rFonts w:asciiTheme="minorHAnsi" w:hAnsiTheme="minorHAnsi" w:cstheme="minorHAnsi"/>
        </w:rPr>
        <w:t>2024</w:t>
      </w:r>
      <w:r w:rsidRPr="00E759E2">
        <w:rPr>
          <w:rFonts w:asciiTheme="minorHAnsi" w:hAnsiTheme="minorHAnsi" w:cstheme="minorHAnsi"/>
          <w:spacing w:val="-5"/>
        </w:rPr>
        <w:t xml:space="preserve"> </w:t>
      </w:r>
      <w:r w:rsidRPr="00E759E2">
        <w:rPr>
          <w:rFonts w:asciiTheme="minorHAnsi" w:hAnsiTheme="minorHAnsi" w:cstheme="minorHAnsi"/>
        </w:rPr>
        <w:t>academic</w:t>
      </w:r>
      <w:r w:rsidRPr="00E759E2">
        <w:rPr>
          <w:rFonts w:asciiTheme="minorHAnsi" w:hAnsiTheme="minorHAnsi" w:cstheme="minorHAnsi"/>
          <w:spacing w:val="-8"/>
        </w:rPr>
        <w:t xml:space="preserve"> </w:t>
      </w:r>
      <w:r w:rsidRPr="00E759E2">
        <w:rPr>
          <w:rFonts w:asciiTheme="minorHAnsi" w:hAnsiTheme="minorHAnsi" w:cstheme="minorHAnsi"/>
        </w:rPr>
        <w:t>year)</w:t>
      </w:r>
      <w:r w:rsidRPr="00E759E2">
        <w:rPr>
          <w:rFonts w:asciiTheme="minorHAnsi" w:hAnsiTheme="minorHAnsi" w:cstheme="minorHAnsi"/>
          <w:spacing w:val="-9"/>
        </w:rPr>
        <w:t xml:space="preserve"> </w:t>
      </w:r>
      <w:r w:rsidRPr="00E759E2">
        <w:rPr>
          <w:rFonts w:asciiTheme="minorHAnsi" w:hAnsiTheme="minorHAnsi" w:cstheme="minorHAnsi"/>
        </w:rPr>
        <w:t>funding</w:t>
      </w:r>
      <w:r w:rsidRPr="00E759E2">
        <w:rPr>
          <w:rFonts w:asciiTheme="minorHAnsi" w:hAnsiTheme="minorHAnsi" w:cstheme="minorHAnsi"/>
          <w:spacing w:val="-9"/>
        </w:rPr>
        <w:t xml:space="preserve"> </w:t>
      </w:r>
      <w:r w:rsidRPr="00E759E2">
        <w:rPr>
          <w:rFonts w:asciiTheme="minorHAnsi" w:hAnsiTheme="minorHAnsi" w:cstheme="minorHAnsi"/>
        </w:rPr>
        <w:t>to</w:t>
      </w:r>
      <w:r w:rsidRPr="00E759E2">
        <w:rPr>
          <w:rFonts w:asciiTheme="minorHAnsi" w:hAnsiTheme="minorHAnsi" w:cstheme="minorHAnsi"/>
          <w:spacing w:val="-9"/>
        </w:rPr>
        <w:t xml:space="preserve"> </w:t>
      </w:r>
      <w:r w:rsidRPr="00E759E2">
        <w:rPr>
          <w:rFonts w:asciiTheme="minorHAnsi" w:hAnsiTheme="minorHAnsi" w:cstheme="minorHAnsi"/>
        </w:rPr>
        <w:t>help</w:t>
      </w:r>
      <w:r w:rsidRPr="00E759E2">
        <w:rPr>
          <w:rFonts w:asciiTheme="minorHAnsi" w:hAnsiTheme="minorHAnsi" w:cstheme="minorHAnsi"/>
          <w:spacing w:val="-12"/>
        </w:rPr>
        <w:t xml:space="preserve"> </w:t>
      </w:r>
      <w:r w:rsidRPr="00E759E2">
        <w:rPr>
          <w:rFonts w:asciiTheme="minorHAnsi" w:hAnsiTheme="minorHAnsi" w:cstheme="minorHAnsi"/>
        </w:rPr>
        <w:t>improve</w:t>
      </w:r>
      <w:r w:rsidRPr="00E759E2">
        <w:rPr>
          <w:rFonts w:asciiTheme="minorHAnsi" w:hAnsiTheme="minorHAnsi" w:cstheme="minorHAnsi"/>
          <w:spacing w:val="-7"/>
        </w:rPr>
        <w:t xml:space="preserve"> </w:t>
      </w:r>
      <w:r w:rsidRPr="00E759E2">
        <w:rPr>
          <w:rFonts w:asciiTheme="minorHAnsi" w:hAnsiTheme="minorHAnsi" w:cstheme="minorHAnsi"/>
        </w:rPr>
        <w:t>the</w:t>
      </w:r>
      <w:r w:rsidRPr="00E759E2">
        <w:rPr>
          <w:rFonts w:asciiTheme="minorHAnsi" w:hAnsiTheme="minorHAnsi" w:cstheme="minorHAnsi"/>
          <w:spacing w:val="-9"/>
        </w:rPr>
        <w:t xml:space="preserve"> </w:t>
      </w:r>
      <w:r w:rsidRPr="00E759E2">
        <w:rPr>
          <w:rFonts w:asciiTheme="minorHAnsi" w:hAnsiTheme="minorHAnsi" w:cstheme="minorHAnsi"/>
        </w:rPr>
        <w:t>attainment</w:t>
      </w:r>
      <w:r w:rsidRPr="00E759E2">
        <w:rPr>
          <w:rFonts w:asciiTheme="minorHAnsi" w:hAnsiTheme="minorHAnsi" w:cstheme="minorHAnsi"/>
          <w:spacing w:val="-10"/>
        </w:rPr>
        <w:t xml:space="preserve"> </w:t>
      </w:r>
      <w:r w:rsidRPr="00E759E2">
        <w:rPr>
          <w:rFonts w:asciiTheme="minorHAnsi" w:hAnsiTheme="minorHAnsi" w:cstheme="minorHAnsi"/>
        </w:rPr>
        <w:t>of</w:t>
      </w:r>
      <w:r w:rsidRPr="00E759E2">
        <w:rPr>
          <w:rFonts w:asciiTheme="minorHAnsi" w:hAnsiTheme="minorHAnsi" w:cstheme="minorHAnsi"/>
          <w:spacing w:val="-7"/>
        </w:rPr>
        <w:t xml:space="preserve"> </w:t>
      </w:r>
      <w:r w:rsidRPr="00E759E2">
        <w:rPr>
          <w:rFonts w:asciiTheme="minorHAnsi" w:hAnsiTheme="minorHAnsi" w:cstheme="minorHAnsi"/>
        </w:rPr>
        <w:t>our</w:t>
      </w:r>
      <w:r w:rsidRPr="00E759E2">
        <w:rPr>
          <w:rFonts w:asciiTheme="minorHAnsi" w:hAnsiTheme="minorHAnsi" w:cstheme="minorHAnsi"/>
          <w:spacing w:val="-11"/>
        </w:rPr>
        <w:t xml:space="preserve"> </w:t>
      </w:r>
      <w:r w:rsidRPr="00E759E2">
        <w:rPr>
          <w:rFonts w:asciiTheme="minorHAnsi" w:hAnsiTheme="minorHAnsi" w:cstheme="minorHAnsi"/>
        </w:rPr>
        <w:t xml:space="preserve">disadvantaged </w:t>
      </w:r>
      <w:r w:rsidRPr="00E759E2">
        <w:rPr>
          <w:rFonts w:asciiTheme="minorHAnsi" w:hAnsiTheme="minorHAnsi" w:cstheme="minorHAnsi"/>
          <w:spacing w:val="-2"/>
        </w:rPr>
        <w:t>pupils.</w:t>
      </w:r>
    </w:p>
    <w:p w14:paraId="2BEE7DB0" w14:textId="77777777" w:rsidR="00F7493C" w:rsidRPr="00E759E2" w:rsidRDefault="00F7493C" w:rsidP="00F7493C">
      <w:pPr>
        <w:pStyle w:val="BodyText"/>
        <w:spacing w:before="240"/>
        <w:ind w:left="112" w:right="275"/>
        <w:jc w:val="both"/>
        <w:rPr>
          <w:rFonts w:asciiTheme="minorHAnsi" w:hAnsiTheme="minorHAnsi" w:cstheme="minorHAnsi"/>
        </w:rPr>
      </w:pPr>
      <w:r w:rsidRPr="00E759E2">
        <w:rPr>
          <w:rFonts w:asciiTheme="minorHAnsi" w:hAnsiTheme="minorHAnsi" w:cstheme="minorHAnsi"/>
        </w:rPr>
        <w:t>It</w:t>
      </w:r>
      <w:r w:rsidRPr="00E759E2">
        <w:rPr>
          <w:rFonts w:asciiTheme="minorHAnsi" w:hAnsiTheme="minorHAnsi" w:cstheme="minorHAnsi"/>
          <w:spacing w:val="-11"/>
        </w:rPr>
        <w:t xml:space="preserve"> </w:t>
      </w:r>
      <w:r w:rsidRPr="00E759E2">
        <w:rPr>
          <w:rFonts w:asciiTheme="minorHAnsi" w:hAnsiTheme="minorHAnsi" w:cstheme="minorHAnsi"/>
        </w:rPr>
        <w:t>outlines</w:t>
      </w:r>
      <w:r w:rsidRPr="00E759E2">
        <w:rPr>
          <w:rFonts w:asciiTheme="minorHAnsi" w:hAnsiTheme="minorHAnsi" w:cstheme="minorHAnsi"/>
          <w:spacing w:val="-12"/>
        </w:rPr>
        <w:t xml:space="preserve"> </w:t>
      </w:r>
      <w:r w:rsidRPr="00E759E2">
        <w:rPr>
          <w:rFonts w:asciiTheme="minorHAnsi" w:hAnsiTheme="minorHAnsi" w:cstheme="minorHAnsi"/>
        </w:rPr>
        <w:t>our</w:t>
      </w:r>
      <w:r w:rsidRPr="00E759E2">
        <w:rPr>
          <w:rFonts w:asciiTheme="minorHAnsi" w:hAnsiTheme="minorHAnsi" w:cstheme="minorHAnsi"/>
          <w:spacing w:val="-15"/>
        </w:rPr>
        <w:t xml:space="preserve"> </w:t>
      </w:r>
      <w:r w:rsidRPr="00E759E2">
        <w:rPr>
          <w:rFonts w:asciiTheme="minorHAnsi" w:hAnsiTheme="minorHAnsi" w:cstheme="minorHAnsi"/>
        </w:rPr>
        <w:t>pupil</w:t>
      </w:r>
      <w:r w:rsidRPr="00E759E2">
        <w:rPr>
          <w:rFonts w:asciiTheme="minorHAnsi" w:hAnsiTheme="minorHAnsi" w:cstheme="minorHAnsi"/>
          <w:spacing w:val="-13"/>
        </w:rPr>
        <w:t xml:space="preserve"> </w:t>
      </w:r>
      <w:r w:rsidRPr="00E759E2">
        <w:rPr>
          <w:rFonts w:asciiTheme="minorHAnsi" w:hAnsiTheme="minorHAnsi" w:cstheme="minorHAnsi"/>
        </w:rPr>
        <w:t>premium</w:t>
      </w:r>
      <w:r w:rsidRPr="00E759E2">
        <w:rPr>
          <w:rFonts w:asciiTheme="minorHAnsi" w:hAnsiTheme="minorHAnsi" w:cstheme="minorHAnsi"/>
          <w:spacing w:val="-10"/>
        </w:rPr>
        <w:t xml:space="preserve"> </w:t>
      </w:r>
      <w:r w:rsidRPr="00E759E2">
        <w:rPr>
          <w:rFonts w:asciiTheme="minorHAnsi" w:hAnsiTheme="minorHAnsi" w:cstheme="minorHAnsi"/>
        </w:rPr>
        <w:t>strategy,</w:t>
      </w:r>
      <w:r w:rsidRPr="00E759E2">
        <w:rPr>
          <w:rFonts w:asciiTheme="minorHAnsi" w:hAnsiTheme="minorHAnsi" w:cstheme="minorHAnsi"/>
          <w:spacing w:val="-7"/>
        </w:rPr>
        <w:t xml:space="preserve"> </w:t>
      </w:r>
      <w:r w:rsidRPr="00E759E2">
        <w:rPr>
          <w:rFonts w:asciiTheme="minorHAnsi" w:hAnsiTheme="minorHAnsi" w:cstheme="minorHAnsi"/>
        </w:rPr>
        <w:t>how</w:t>
      </w:r>
      <w:r w:rsidRPr="00E759E2">
        <w:rPr>
          <w:rFonts w:asciiTheme="minorHAnsi" w:hAnsiTheme="minorHAnsi" w:cstheme="minorHAnsi"/>
          <w:spacing w:val="-12"/>
        </w:rPr>
        <w:t xml:space="preserve"> </w:t>
      </w:r>
      <w:r w:rsidRPr="00E759E2">
        <w:rPr>
          <w:rFonts w:asciiTheme="minorHAnsi" w:hAnsiTheme="minorHAnsi" w:cstheme="minorHAnsi"/>
        </w:rPr>
        <w:t>we</w:t>
      </w:r>
      <w:r w:rsidRPr="00E759E2">
        <w:rPr>
          <w:rFonts w:asciiTheme="minorHAnsi" w:hAnsiTheme="minorHAnsi" w:cstheme="minorHAnsi"/>
          <w:spacing w:val="-11"/>
        </w:rPr>
        <w:t xml:space="preserve"> </w:t>
      </w:r>
      <w:r w:rsidRPr="00E759E2">
        <w:rPr>
          <w:rFonts w:asciiTheme="minorHAnsi" w:hAnsiTheme="minorHAnsi" w:cstheme="minorHAnsi"/>
        </w:rPr>
        <w:t>intend</w:t>
      </w:r>
      <w:r w:rsidRPr="00E759E2">
        <w:rPr>
          <w:rFonts w:asciiTheme="minorHAnsi" w:hAnsiTheme="minorHAnsi" w:cstheme="minorHAnsi"/>
          <w:spacing w:val="-11"/>
        </w:rPr>
        <w:t xml:space="preserve"> </w:t>
      </w:r>
      <w:r w:rsidRPr="00E759E2">
        <w:rPr>
          <w:rFonts w:asciiTheme="minorHAnsi" w:hAnsiTheme="minorHAnsi" w:cstheme="minorHAnsi"/>
        </w:rPr>
        <w:t>to</w:t>
      </w:r>
      <w:r w:rsidRPr="00E759E2">
        <w:rPr>
          <w:rFonts w:asciiTheme="minorHAnsi" w:hAnsiTheme="minorHAnsi" w:cstheme="minorHAnsi"/>
          <w:spacing w:val="-10"/>
        </w:rPr>
        <w:t xml:space="preserve"> </w:t>
      </w:r>
      <w:r w:rsidRPr="00E759E2">
        <w:rPr>
          <w:rFonts w:asciiTheme="minorHAnsi" w:hAnsiTheme="minorHAnsi" w:cstheme="minorHAnsi"/>
        </w:rPr>
        <w:t>spend</w:t>
      </w:r>
      <w:r w:rsidRPr="00E759E2">
        <w:rPr>
          <w:rFonts w:asciiTheme="minorHAnsi" w:hAnsiTheme="minorHAnsi" w:cstheme="minorHAnsi"/>
          <w:spacing w:val="-11"/>
        </w:rPr>
        <w:t xml:space="preserve"> </w:t>
      </w:r>
      <w:r w:rsidRPr="00E759E2">
        <w:rPr>
          <w:rFonts w:asciiTheme="minorHAnsi" w:hAnsiTheme="minorHAnsi" w:cstheme="minorHAnsi"/>
        </w:rPr>
        <w:t>the</w:t>
      </w:r>
      <w:r w:rsidRPr="00E759E2">
        <w:rPr>
          <w:rFonts w:asciiTheme="minorHAnsi" w:hAnsiTheme="minorHAnsi" w:cstheme="minorHAnsi"/>
          <w:spacing w:val="-13"/>
        </w:rPr>
        <w:t xml:space="preserve"> </w:t>
      </w:r>
      <w:r w:rsidRPr="00E759E2">
        <w:rPr>
          <w:rFonts w:asciiTheme="minorHAnsi" w:hAnsiTheme="minorHAnsi" w:cstheme="minorHAnsi"/>
        </w:rPr>
        <w:t>funding</w:t>
      </w:r>
      <w:r w:rsidRPr="00E759E2">
        <w:rPr>
          <w:rFonts w:asciiTheme="minorHAnsi" w:hAnsiTheme="minorHAnsi" w:cstheme="minorHAnsi"/>
          <w:spacing w:val="-13"/>
        </w:rPr>
        <w:t xml:space="preserve"> </w:t>
      </w:r>
      <w:r w:rsidRPr="00E759E2">
        <w:rPr>
          <w:rFonts w:asciiTheme="minorHAnsi" w:hAnsiTheme="minorHAnsi" w:cstheme="minorHAnsi"/>
        </w:rPr>
        <w:t>in</w:t>
      </w:r>
      <w:r w:rsidRPr="00E759E2">
        <w:rPr>
          <w:rFonts w:asciiTheme="minorHAnsi" w:hAnsiTheme="minorHAnsi" w:cstheme="minorHAnsi"/>
          <w:spacing w:val="-11"/>
        </w:rPr>
        <w:t xml:space="preserve"> </w:t>
      </w:r>
      <w:r w:rsidRPr="00E759E2">
        <w:rPr>
          <w:rFonts w:asciiTheme="minorHAnsi" w:hAnsiTheme="minorHAnsi" w:cstheme="minorHAnsi"/>
        </w:rPr>
        <w:t>this</w:t>
      </w:r>
      <w:r w:rsidRPr="00E759E2">
        <w:rPr>
          <w:rFonts w:asciiTheme="minorHAnsi" w:hAnsiTheme="minorHAnsi" w:cstheme="minorHAnsi"/>
          <w:spacing w:val="-12"/>
        </w:rPr>
        <w:t xml:space="preserve"> </w:t>
      </w:r>
      <w:r w:rsidRPr="00E759E2">
        <w:rPr>
          <w:rFonts w:asciiTheme="minorHAnsi" w:hAnsiTheme="minorHAnsi" w:cstheme="minorHAnsi"/>
        </w:rPr>
        <w:t>academic year and the effect that last year’s spending of pupil premium had within our school.</w:t>
      </w:r>
    </w:p>
    <w:p w14:paraId="77588C12" w14:textId="77777777" w:rsidR="00F7493C" w:rsidRPr="00E759E2" w:rsidRDefault="00F7493C" w:rsidP="00F7493C">
      <w:pPr>
        <w:pStyle w:val="BodyText"/>
        <w:spacing w:before="201"/>
        <w:rPr>
          <w:rFonts w:asciiTheme="minorHAnsi" w:hAnsiTheme="minorHAnsi" w:cstheme="minorHAnsi"/>
        </w:rPr>
      </w:pPr>
    </w:p>
    <w:p w14:paraId="1B028527" w14:textId="77777777" w:rsidR="00F7493C" w:rsidRPr="00E759E2" w:rsidRDefault="00F7493C" w:rsidP="00F7493C">
      <w:pPr>
        <w:ind w:left="112"/>
        <w:rPr>
          <w:rFonts w:asciiTheme="minorHAnsi" w:hAnsiTheme="minorHAnsi" w:cstheme="minorHAnsi"/>
          <w:b/>
          <w:sz w:val="24"/>
          <w:szCs w:val="24"/>
        </w:rPr>
      </w:pPr>
      <w:r w:rsidRPr="00E759E2">
        <w:rPr>
          <w:rFonts w:asciiTheme="minorHAnsi" w:hAnsiTheme="minorHAnsi" w:cstheme="minorHAnsi"/>
          <w:b/>
          <w:color w:val="0F4F75"/>
          <w:sz w:val="24"/>
          <w:szCs w:val="24"/>
        </w:rPr>
        <w:t>School</w:t>
      </w:r>
      <w:r w:rsidRPr="00E759E2">
        <w:rPr>
          <w:rFonts w:asciiTheme="minorHAnsi" w:hAnsiTheme="minorHAnsi" w:cstheme="minorHAnsi"/>
          <w:b/>
          <w:color w:val="0F4F75"/>
          <w:spacing w:val="-11"/>
          <w:sz w:val="24"/>
          <w:szCs w:val="24"/>
        </w:rPr>
        <w:t xml:space="preserve"> </w:t>
      </w:r>
      <w:r w:rsidRPr="00E759E2">
        <w:rPr>
          <w:rFonts w:asciiTheme="minorHAnsi" w:hAnsiTheme="minorHAnsi" w:cstheme="minorHAnsi"/>
          <w:b/>
          <w:color w:val="0F4F75"/>
          <w:spacing w:val="-2"/>
          <w:sz w:val="24"/>
          <w:szCs w:val="24"/>
        </w:rPr>
        <w:t>overview</w:t>
      </w:r>
    </w:p>
    <w:p w14:paraId="4ABAF153" w14:textId="77777777" w:rsidR="00F7493C" w:rsidRPr="00E759E2" w:rsidRDefault="00F7493C" w:rsidP="00F7493C">
      <w:pPr>
        <w:pStyle w:val="BodyText"/>
        <w:spacing w:before="14"/>
        <w:rPr>
          <w:rFonts w:asciiTheme="minorHAnsi" w:hAnsiTheme="minorHAnsi" w:cstheme="minorHAnsi"/>
          <w:b/>
        </w:rPr>
      </w:pPr>
    </w:p>
    <w:tbl>
      <w:tblPr>
        <w:tblW w:w="980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6"/>
        <w:gridCol w:w="4280"/>
      </w:tblGrid>
      <w:tr w:rsidR="00F7493C" w:rsidRPr="00E759E2" w14:paraId="6E79EAC9" w14:textId="77777777" w:rsidTr="00B144C3">
        <w:trPr>
          <w:trHeight w:val="395"/>
        </w:trPr>
        <w:tc>
          <w:tcPr>
            <w:tcW w:w="5526" w:type="dxa"/>
            <w:shd w:val="clear" w:color="auto" w:fill="D7E1E9"/>
          </w:tcPr>
          <w:p w14:paraId="00C8D3EC" w14:textId="77777777" w:rsidR="00F7493C" w:rsidRPr="00E759E2" w:rsidRDefault="00F7493C" w:rsidP="00B144C3">
            <w:pPr>
              <w:pStyle w:val="TableParagraph"/>
              <w:spacing w:before="58"/>
              <w:ind w:left="167"/>
              <w:rPr>
                <w:rFonts w:asciiTheme="minorHAnsi" w:hAnsiTheme="minorHAnsi" w:cstheme="minorHAnsi"/>
                <w:b/>
                <w:sz w:val="24"/>
                <w:szCs w:val="24"/>
              </w:rPr>
            </w:pPr>
            <w:r w:rsidRPr="00E759E2">
              <w:rPr>
                <w:rFonts w:asciiTheme="minorHAnsi" w:hAnsiTheme="minorHAnsi" w:cstheme="minorHAnsi"/>
                <w:b/>
                <w:color w:val="0D0D0D"/>
                <w:spacing w:val="-2"/>
                <w:sz w:val="24"/>
                <w:szCs w:val="24"/>
              </w:rPr>
              <w:t>Detail</w:t>
            </w:r>
          </w:p>
        </w:tc>
        <w:tc>
          <w:tcPr>
            <w:tcW w:w="4280" w:type="dxa"/>
            <w:shd w:val="clear" w:color="auto" w:fill="D7E1E9"/>
          </w:tcPr>
          <w:p w14:paraId="3376C540" w14:textId="77777777" w:rsidR="00F7493C" w:rsidRPr="00E759E2" w:rsidRDefault="00F7493C" w:rsidP="00B144C3">
            <w:pPr>
              <w:pStyle w:val="TableParagraph"/>
              <w:spacing w:before="58"/>
              <w:rPr>
                <w:rFonts w:asciiTheme="minorHAnsi" w:hAnsiTheme="minorHAnsi" w:cstheme="minorHAnsi"/>
                <w:b/>
                <w:sz w:val="24"/>
                <w:szCs w:val="24"/>
              </w:rPr>
            </w:pPr>
            <w:r w:rsidRPr="00E759E2">
              <w:rPr>
                <w:rFonts w:asciiTheme="minorHAnsi" w:hAnsiTheme="minorHAnsi" w:cstheme="minorHAnsi"/>
                <w:b/>
                <w:color w:val="0D0D0D"/>
                <w:spacing w:val="-4"/>
                <w:sz w:val="24"/>
                <w:szCs w:val="24"/>
              </w:rPr>
              <w:t>Data</w:t>
            </w:r>
          </w:p>
        </w:tc>
      </w:tr>
      <w:tr w:rsidR="00F7493C" w:rsidRPr="00E759E2" w14:paraId="3AA7DD45" w14:textId="77777777" w:rsidTr="00B144C3">
        <w:trPr>
          <w:trHeight w:val="397"/>
        </w:trPr>
        <w:tc>
          <w:tcPr>
            <w:tcW w:w="5526" w:type="dxa"/>
          </w:tcPr>
          <w:p w14:paraId="563111C0" w14:textId="77777777" w:rsidR="00F7493C" w:rsidRPr="00E759E2" w:rsidRDefault="00F7493C" w:rsidP="00B144C3">
            <w:pPr>
              <w:pStyle w:val="TableParagraph"/>
              <w:spacing w:before="60"/>
              <w:ind w:left="167"/>
              <w:rPr>
                <w:rFonts w:asciiTheme="minorHAnsi" w:hAnsiTheme="minorHAnsi" w:cstheme="minorHAnsi"/>
                <w:sz w:val="24"/>
                <w:szCs w:val="24"/>
              </w:rPr>
            </w:pPr>
            <w:r w:rsidRPr="00E759E2">
              <w:rPr>
                <w:rFonts w:asciiTheme="minorHAnsi" w:hAnsiTheme="minorHAnsi" w:cstheme="minorHAnsi"/>
                <w:color w:val="0D0D0D"/>
                <w:sz w:val="24"/>
                <w:szCs w:val="24"/>
              </w:rPr>
              <w:t>School</w:t>
            </w:r>
            <w:r w:rsidRPr="00E759E2">
              <w:rPr>
                <w:rFonts w:asciiTheme="minorHAnsi" w:hAnsiTheme="minorHAnsi" w:cstheme="minorHAnsi"/>
                <w:color w:val="0D0D0D"/>
                <w:spacing w:val="-4"/>
                <w:sz w:val="24"/>
                <w:szCs w:val="24"/>
              </w:rPr>
              <w:t xml:space="preserve"> name</w:t>
            </w:r>
          </w:p>
        </w:tc>
        <w:tc>
          <w:tcPr>
            <w:tcW w:w="4280" w:type="dxa"/>
          </w:tcPr>
          <w:p w14:paraId="3382C40C" w14:textId="77777777" w:rsidR="00F7493C" w:rsidRPr="00E759E2" w:rsidRDefault="00F7493C" w:rsidP="00B144C3">
            <w:pPr>
              <w:pStyle w:val="TableParagraph"/>
              <w:spacing w:before="60"/>
              <w:rPr>
                <w:rFonts w:asciiTheme="minorHAnsi" w:hAnsiTheme="minorHAnsi" w:cstheme="minorHAnsi"/>
                <w:sz w:val="24"/>
                <w:szCs w:val="24"/>
              </w:rPr>
            </w:pPr>
            <w:r w:rsidRPr="00E759E2">
              <w:rPr>
                <w:rFonts w:asciiTheme="minorHAnsi" w:hAnsiTheme="minorHAnsi" w:cstheme="minorHAnsi"/>
                <w:color w:val="0D0D0D"/>
                <w:sz w:val="24"/>
                <w:szCs w:val="24"/>
              </w:rPr>
              <w:t>St Joseph’s Catholic</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Primary</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pacing w:val="-2"/>
                <w:sz w:val="24"/>
                <w:szCs w:val="24"/>
              </w:rPr>
              <w:t>School</w:t>
            </w:r>
          </w:p>
        </w:tc>
      </w:tr>
      <w:tr w:rsidR="00F7493C" w:rsidRPr="00E759E2" w14:paraId="612E2EE8" w14:textId="77777777" w:rsidTr="00B144C3">
        <w:trPr>
          <w:trHeight w:val="396"/>
        </w:trPr>
        <w:tc>
          <w:tcPr>
            <w:tcW w:w="5526" w:type="dxa"/>
          </w:tcPr>
          <w:p w14:paraId="54E082E5" w14:textId="7AF5F58C" w:rsidR="00F7493C" w:rsidRPr="00B4541C" w:rsidRDefault="00F7493C" w:rsidP="00B144C3">
            <w:pPr>
              <w:pStyle w:val="TableParagraph"/>
              <w:spacing w:before="58"/>
              <w:ind w:left="167"/>
              <w:rPr>
                <w:rFonts w:asciiTheme="minorHAnsi" w:hAnsiTheme="minorHAnsi" w:cstheme="minorHAnsi"/>
                <w:sz w:val="24"/>
                <w:szCs w:val="24"/>
              </w:rPr>
            </w:pPr>
            <w:r w:rsidRPr="00B4541C">
              <w:rPr>
                <w:rFonts w:asciiTheme="minorHAnsi" w:hAnsiTheme="minorHAnsi" w:cstheme="minorHAnsi"/>
                <w:color w:val="0D0D0D"/>
                <w:sz w:val="24"/>
                <w:szCs w:val="24"/>
              </w:rPr>
              <w:t>Number</w:t>
            </w:r>
            <w:r w:rsidRPr="00B4541C">
              <w:rPr>
                <w:rFonts w:asciiTheme="minorHAnsi" w:hAnsiTheme="minorHAnsi" w:cstheme="minorHAnsi"/>
                <w:color w:val="0D0D0D"/>
                <w:spacing w:val="-7"/>
                <w:sz w:val="24"/>
                <w:szCs w:val="24"/>
              </w:rPr>
              <w:t xml:space="preserve"> </w:t>
            </w:r>
            <w:r w:rsidRPr="00B4541C">
              <w:rPr>
                <w:rFonts w:asciiTheme="minorHAnsi" w:hAnsiTheme="minorHAnsi" w:cstheme="minorHAnsi"/>
                <w:color w:val="0D0D0D"/>
                <w:sz w:val="24"/>
                <w:szCs w:val="24"/>
              </w:rPr>
              <w:t>of</w:t>
            </w:r>
            <w:r w:rsidRPr="00B4541C">
              <w:rPr>
                <w:rFonts w:asciiTheme="minorHAnsi" w:hAnsiTheme="minorHAnsi" w:cstheme="minorHAnsi"/>
                <w:color w:val="0D0D0D"/>
                <w:spacing w:val="-7"/>
                <w:sz w:val="24"/>
                <w:szCs w:val="24"/>
              </w:rPr>
              <w:t xml:space="preserve"> </w:t>
            </w:r>
            <w:r w:rsidRPr="00B4541C">
              <w:rPr>
                <w:rFonts w:asciiTheme="minorHAnsi" w:hAnsiTheme="minorHAnsi" w:cstheme="minorHAnsi"/>
                <w:color w:val="0D0D0D"/>
                <w:sz w:val="24"/>
                <w:szCs w:val="24"/>
              </w:rPr>
              <w:t>pupils</w:t>
            </w:r>
            <w:r w:rsidRPr="00B4541C">
              <w:rPr>
                <w:rFonts w:asciiTheme="minorHAnsi" w:hAnsiTheme="minorHAnsi" w:cstheme="minorHAnsi"/>
                <w:color w:val="0D0D0D"/>
                <w:spacing w:val="-7"/>
                <w:sz w:val="24"/>
                <w:szCs w:val="24"/>
              </w:rPr>
              <w:t xml:space="preserve"> </w:t>
            </w:r>
            <w:r w:rsidRPr="00B4541C">
              <w:rPr>
                <w:rFonts w:asciiTheme="minorHAnsi" w:hAnsiTheme="minorHAnsi" w:cstheme="minorHAnsi"/>
                <w:color w:val="0D0D0D"/>
                <w:sz w:val="24"/>
                <w:szCs w:val="24"/>
              </w:rPr>
              <w:t>in</w:t>
            </w:r>
            <w:r w:rsidRPr="00B4541C">
              <w:rPr>
                <w:rFonts w:asciiTheme="minorHAnsi" w:hAnsiTheme="minorHAnsi" w:cstheme="minorHAnsi"/>
                <w:color w:val="0D0D0D"/>
                <w:spacing w:val="-9"/>
                <w:sz w:val="24"/>
                <w:szCs w:val="24"/>
              </w:rPr>
              <w:t xml:space="preserve"> </w:t>
            </w:r>
            <w:r w:rsidRPr="00B4541C">
              <w:rPr>
                <w:rFonts w:asciiTheme="minorHAnsi" w:hAnsiTheme="minorHAnsi" w:cstheme="minorHAnsi"/>
                <w:color w:val="0D0D0D"/>
                <w:spacing w:val="-2"/>
                <w:sz w:val="24"/>
                <w:szCs w:val="24"/>
              </w:rPr>
              <w:t>school</w:t>
            </w:r>
            <w:r w:rsidR="00B4541C" w:rsidRPr="00B4541C">
              <w:rPr>
                <w:rFonts w:asciiTheme="minorHAnsi" w:hAnsiTheme="minorHAnsi" w:cstheme="minorHAnsi"/>
                <w:color w:val="0D0D0D"/>
                <w:spacing w:val="-2"/>
                <w:sz w:val="24"/>
                <w:szCs w:val="24"/>
              </w:rPr>
              <w:t xml:space="preserve"> </w:t>
            </w:r>
            <w:r w:rsidR="00B4541C" w:rsidRPr="00A01CAB">
              <w:rPr>
                <w:rFonts w:asciiTheme="minorHAnsi" w:hAnsiTheme="minorHAnsi" w:cstheme="minorHAnsi"/>
                <w:b/>
                <w:color w:val="0D0D0D"/>
                <w:spacing w:val="-2"/>
                <w:sz w:val="24"/>
                <w:szCs w:val="24"/>
              </w:rPr>
              <w:t>2024/2025</w:t>
            </w:r>
          </w:p>
        </w:tc>
        <w:tc>
          <w:tcPr>
            <w:tcW w:w="4280" w:type="dxa"/>
          </w:tcPr>
          <w:p w14:paraId="440A7B6F" w14:textId="3F935A4B" w:rsidR="00F7493C" w:rsidRPr="00B4541C" w:rsidRDefault="00B4541C" w:rsidP="00B144C3">
            <w:pPr>
              <w:pStyle w:val="TableParagraph"/>
              <w:spacing w:before="58"/>
              <w:ind w:left="107"/>
              <w:rPr>
                <w:rFonts w:asciiTheme="minorHAnsi" w:hAnsiTheme="minorHAnsi" w:cstheme="minorHAnsi"/>
                <w:sz w:val="24"/>
                <w:szCs w:val="24"/>
              </w:rPr>
            </w:pPr>
            <w:r w:rsidRPr="00B4541C">
              <w:rPr>
                <w:rFonts w:asciiTheme="minorHAnsi" w:hAnsiTheme="minorHAnsi" w:cstheme="minorHAnsi"/>
                <w:sz w:val="24"/>
                <w:szCs w:val="24"/>
              </w:rPr>
              <w:t>108</w:t>
            </w:r>
          </w:p>
        </w:tc>
      </w:tr>
      <w:tr w:rsidR="00F7493C" w:rsidRPr="00E759E2" w14:paraId="7E528D8E" w14:textId="77777777" w:rsidTr="00B144C3">
        <w:trPr>
          <w:trHeight w:val="395"/>
        </w:trPr>
        <w:tc>
          <w:tcPr>
            <w:tcW w:w="5526" w:type="dxa"/>
          </w:tcPr>
          <w:p w14:paraId="43CA7577" w14:textId="1E37A8D6" w:rsidR="00F7493C" w:rsidRPr="00B4541C" w:rsidRDefault="00F7493C" w:rsidP="00B144C3">
            <w:pPr>
              <w:pStyle w:val="TableParagraph"/>
              <w:spacing w:before="58"/>
              <w:ind w:left="167"/>
              <w:rPr>
                <w:rFonts w:asciiTheme="minorHAnsi" w:hAnsiTheme="minorHAnsi" w:cstheme="minorHAnsi"/>
                <w:sz w:val="24"/>
                <w:szCs w:val="24"/>
              </w:rPr>
            </w:pPr>
            <w:r w:rsidRPr="00B4541C">
              <w:rPr>
                <w:rFonts w:asciiTheme="minorHAnsi" w:hAnsiTheme="minorHAnsi" w:cstheme="minorHAnsi"/>
                <w:color w:val="0D0D0D"/>
                <w:sz w:val="24"/>
                <w:szCs w:val="24"/>
              </w:rPr>
              <w:t>Proportion</w:t>
            </w:r>
            <w:r w:rsidRPr="00B4541C">
              <w:rPr>
                <w:rFonts w:asciiTheme="minorHAnsi" w:hAnsiTheme="minorHAnsi" w:cstheme="minorHAnsi"/>
                <w:color w:val="0D0D0D"/>
                <w:spacing w:val="-4"/>
                <w:sz w:val="24"/>
                <w:szCs w:val="24"/>
              </w:rPr>
              <w:t xml:space="preserve"> </w:t>
            </w:r>
            <w:r w:rsidRPr="00B4541C">
              <w:rPr>
                <w:rFonts w:asciiTheme="minorHAnsi" w:hAnsiTheme="minorHAnsi" w:cstheme="minorHAnsi"/>
                <w:color w:val="0D0D0D"/>
                <w:sz w:val="24"/>
                <w:szCs w:val="24"/>
              </w:rPr>
              <w:t>(%)</w:t>
            </w:r>
            <w:r w:rsidRPr="00B4541C">
              <w:rPr>
                <w:rFonts w:asciiTheme="minorHAnsi" w:hAnsiTheme="minorHAnsi" w:cstheme="minorHAnsi"/>
                <w:color w:val="0D0D0D"/>
                <w:spacing w:val="-4"/>
                <w:sz w:val="24"/>
                <w:szCs w:val="24"/>
              </w:rPr>
              <w:t xml:space="preserve"> </w:t>
            </w:r>
            <w:r w:rsidRPr="00B4541C">
              <w:rPr>
                <w:rFonts w:asciiTheme="minorHAnsi" w:hAnsiTheme="minorHAnsi" w:cstheme="minorHAnsi"/>
                <w:color w:val="0D0D0D"/>
                <w:sz w:val="24"/>
                <w:szCs w:val="24"/>
              </w:rPr>
              <w:t>of</w:t>
            </w:r>
            <w:r w:rsidRPr="00B4541C">
              <w:rPr>
                <w:rFonts w:asciiTheme="minorHAnsi" w:hAnsiTheme="minorHAnsi" w:cstheme="minorHAnsi"/>
                <w:color w:val="0D0D0D"/>
                <w:spacing w:val="-3"/>
                <w:sz w:val="24"/>
                <w:szCs w:val="24"/>
              </w:rPr>
              <w:t xml:space="preserve"> </w:t>
            </w:r>
            <w:r w:rsidRPr="00B4541C">
              <w:rPr>
                <w:rFonts w:asciiTheme="minorHAnsi" w:hAnsiTheme="minorHAnsi" w:cstheme="minorHAnsi"/>
                <w:color w:val="0D0D0D"/>
                <w:sz w:val="24"/>
                <w:szCs w:val="24"/>
              </w:rPr>
              <w:t>pupil</w:t>
            </w:r>
            <w:r w:rsidRPr="00B4541C">
              <w:rPr>
                <w:rFonts w:asciiTheme="minorHAnsi" w:hAnsiTheme="minorHAnsi" w:cstheme="minorHAnsi"/>
                <w:color w:val="0D0D0D"/>
                <w:spacing w:val="-7"/>
                <w:sz w:val="24"/>
                <w:szCs w:val="24"/>
              </w:rPr>
              <w:t xml:space="preserve"> </w:t>
            </w:r>
            <w:r w:rsidRPr="00B4541C">
              <w:rPr>
                <w:rFonts w:asciiTheme="minorHAnsi" w:hAnsiTheme="minorHAnsi" w:cstheme="minorHAnsi"/>
                <w:color w:val="0D0D0D"/>
                <w:sz w:val="24"/>
                <w:szCs w:val="24"/>
              </w:rPr>
              <w:t>premium</w:t>
            </w:r>
            <w:r w:rsidRPr="00B4541C">
              <w:rPr>
                <w:rFonts w:asciiTheme="minorHAnsi" w:hAnsiTheme="minorHAnsi" w:cstheme="minorHAnsi"/>
                <w:color w:val="0D0D0D"/>
                <w:spacing w:val="-5"/>
                <w:sz w:val="24"/>
                <w:szCs w:val="24"/>
              </w:rPr>
              <w:t xml:space="preserve"> </w:t>
            </w:r>
            <w:r w:rsidRPr="00B4541C">
              <w:rPr>
                <w:rFonts w:asciiTheme="minorHAnsi" w:hAnsiTheme="minorHAnsi" w:cstheme="minorHAnsi"/>
                <w:color w:val="0D0D0D"/>
                <w:sz w:val="24"/>
                <w:szCs w:val="24"/>
              </w:rPr>
              <w:t>eligible</w:t>
            </w:r>
            <w:r w:rsidRPr="00B4541C">
              <w:rPr>
                <w:rFonts w:asciiTheme="minorHAnsi" w:hAnsiTheme="minorHAnsi" w:cstheme="minorHAnsi"/>
                <w:color w:val="0D0D0D"/>
                <w:spacing w:val="-3"/>
                <w:sz w:val="24"/>
                <w:szCs w:val="24"/>
              </w:rPr>
              <w:t xml:space="preserve"> </w:t>
            </w:r>
            <w:r w:rsidRPr="00B4541C">
              <w:rPr>
                <w:rFonts w:asciiTheme="minorHAnsi" w:hAnsiTheme="minorHAnsi" w:cstheme="minorHAnsi"/>
                <w:color w:val="0D0D0D"/>
                <w:spacing w:val="-2"/>
                <w:sz w:val="24"/>
                <w:szCs w:val="24"/>
              </w:rPr>
              <w:t>pupils</w:t>
            </w:r>
            <w:r w:rsidR="00B4541C" w:rsidRPr="00B4541C">
              <w:rPr>
                <w:rFonts w:asciiTheme="minorHAnsi" w:hAnsiTheme="minorHAnsi" w:cstheme="minorHAnsi"/>
                <w:color w:val="0D0D0D"/>
                <w:spacing w:val="-2"/>
                <w:sz w:val="24"/>
                <w:szCs w:val="24"/>
              </w:rPr>
              <w:t xml:space="preserve"> </w:t>
            </w:r>
            <w:r w:rsidR="00B4541C" w:rsidRPr="00A01CAB">
              <w:rPr>
                <w:rFonts w:asciiTheme="minorHAnsi" w:hAnsiTheme="minorHAnsi" w:cstheme="minorHAnsi"/>
                <w:b/>
                <w:color w:val="0D0D0D"/>
                <w:spacing w:val="-2"/>
                <w:sz w:val="24"/>
                <w:szCs w:val="24"/>
              </w:rPr>
              <w:t>2024/2025</w:t>
            </w:r>
          </w:p>
        </w:tc>
        <w:tc>
          <w:tcPr>
            <w:tcW w:w="4280" w:type="dxa"/>
          </w:tcPr>
          <w:p w14:paraId="49092162" w14:textId="6A32D636" w:rsidR="00F7493C" w:rsidRPr="00B4541C" w:rsidRDefault="00B4541C" w:rsidP="00B144C3">
            <w:pPr>
              <w:pStyle w:val="TableParagraph"/>
              <w:spacing w:before="58"/>
              <w:ind w:left="107"/>
              <w:rPr>
                <w:rFonts w:asciiTheme="minorHAnsi" w:hAnsiTheme="minorHAnsi" w:cstheme="minorHAnsi"/>
                <w:sz w:val="24"/>
                <w:szCs w:val="24"/>
              </w:rPr>
            </w:pPr>
            <w:r w:rsidRPr="00B4541C">
              <w:rPr>
                <w:rFonts w:asciiTheme="minorHAnsi" w:hAnsiTheme="minorHAnsi" w:cstheme="minorHAnsi"/>
                <w:sz w:val="24"/>
                <w:szCs w:val="24"/>
              </w:rPr>
              <w:t>35</w:t>
            </w:r>
            <w:r>
              <w:rPr>
                <w:rFonts w:asciiTheme="minorHAnsi" w:hAnsiTheme="minorHAnsi" w:cstheme="minorHAnsi"/>
                <w:sz w:val="24"/>
                <w:szCs w:val="24"/>
              </w:rPr>
              <w:t xml:space="preserve"> (32%)</w:t>
            </w:r>
          </w:p>
        </w:tc>
      </w:tr>
      <w:tr w:rsidR="00F7493C" w:rsidRPr="00E759E2" w14:paraId="5D8A8BEE" w14:textId="77777777" w:rsidTr="00B144C3">
        <w:trPr>
          <w:trHeight w:val="1067"/>
        </w:trPr>
        <w:tc>
          <w:tcPr>
            <w:tcW w:w="5526" w:type="dxa"/>
          </w:tcPr>
          <w:p w14:paraId="400D8270" w14:textId="77777777" w:rsidR="00F7493C" w:rsidRPr="00E759E2" w:rsidRDefault="00F7493C" w:rsidP="00B144C3">
            <w:pPr>
              <w:pStyle w:val="TableParagraph"/>
              <w:spacing w:before="58"/>
              <w:ind w:left="167"/>
              <w:rPr>
                <w:rFonts w:asciiTheme="minorHAnsi" w:hAnsiTheme="minorHAnsi" w:cstheme="minorHAnsi"/>
                <w:b/>
                <w:sz w:val="24"/>
                <w:szCs w:val="24"/>
              </w:rPr>
            </w:pPr>
            <w:r w:rsidRPr="00E759E2">
              <w:rPr>
                <w:rFonts w:asciiTheme="minorHAnsi" w:hAnsiTheme="minorHAnsi" w:cstheme="minorHAnsi"/>
                <w:color w:val="0D0D0D"/>
                <w:sz w:val="24"/>
                <w:szCs w:val="24"/>
              </w:rPr>
              <w:t>Academic year/years that our current pupil premium</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strategy</w:t>
            </w:r>
            <w:r w:rsidRPr="00E759E2">
              <w:rPr>
                <w:rFonts w:asciiTheme="minorHAnsi" w:hAnsiTheme="minorHAnsi" w:cstheme="minorHAnsi"/>
                <w:color w:val="0D0D0D"/>
                <w:spacing w:val="-9"/>
                <w:sz w:val="24"/>
                <w:szCs w:val="24"/>
              </w:rPr>
              <w:t xml:space="preserve"> </w:t>
            </w:r>
            <w:r w:rsidRPr="00E759E2">
              <w:rPr>
                <w:rFonts w:asciiTheme="minorHAnsi" w:hAnsiTheme="minorHAnsi" w:cstheme="minorHAnsi"/>
                <w:color w:val="0D0D0D"/>
                <w:sz w:val="24"/>
                <w:szCs w:val="24"/>
              </w:rPr>
              <w:t>plan</w:t>
            </w:r>
            <w:r w:rsidRPr="00E759E2">
              <w:rPr>
                <w:rFonts w:asciiTheme="minorHAnsi" w:hAnsiTheme="minorHAnsi" w:cstheme="minorHAnsi"/>
                <w:color w:val="0D0D0D"/>
                <w:spacing w:val="-7"/>
                <w:sz w:val="24"/>
                <w:szCs w:val="24"/>
              </w:rPr>
              <w:t xml:space="preserve"> </w:t>
            </w:r>
            <w:r w:rsidRPr="00E759E2">
              <w:rPr>
                <w:rFonts w:asciiTheme="minorHAnsi" w:hAnsiTheme="minorHAnsi" w:cstheme="minorHAnsi"/>
                <w:color w:val="0D0D0D"/>
                <w:sz w:val="24"/>
                <w:szCs w:val="24"/>
              </w:rPr>
              <w:t>covers</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b/>
                <w:color w:val="0D0D0D"/>
                <w:sz w:val="24"/>
                <w:szCs w:val="24"/>
              </w:rPr>
              <w:t>(3</w:t>
            </w:r>
            <w:r w:rsidRPr="00E759E2">
              <w:rPr>
                <w:rFonts w:asciiTheme="minorHAnsi" w:hAnsiTheme="minorHAnsi" w:cstheme="minorHAnsi"/>
                <w:b/>
                <w:color w:val="0D0D0D"/>
                <w:spacing w:val="-4"/>
                <w:sz w:val="24"/>
                <w:szCs w:val="24"/>
              </w:rPr>
              <w:t>-year</w:t>
            </w:r>
            <w:r w:rsidRPr="00E759E2">
              <w:rPr>
                <w:rFonts w:asciiTheme="minorHAnsi" w:hAnsiTheme="minorHAnsi" w:cstheme="minorHAnsi"/>
                <w:b/>
                <w:color w:val="0D0D0D"/>
                <w:spacing w:val="-6"/>
                <w:sz w:val="24"/>
                <w:szCs w:val="24"/>
              </w:rPr>
              <w:t xml:space="preserve"> </w:t>
            </w:r>
            <w:r w:rsidRPr="00E759E2">
              <w:rPr>
                <w:rFonts w:asciiTheme="minorHAnsi" w:hAnsiTheme="minorHAnsi" w:cstheme="minorHAnsi"/>
                <w:b/>
                <w:color w:val="0D0D0D"/>
                <w:sz w:val="24"/>
                <w:szCs w:val="24"/>
              </w:rPr>
              <w:t>plans</w:t>
            </w:r>
            <w:r w:rsidRPr="00E759E2">
              <w:rPr>
                <w:rFonts w:asciiTheme="minorHAnsi" w:hAnsiTheme="minorHAnsi" w:cstheme="minorHAnsi"/>
                <w:b/>
                <w:color w:val="0D0D0D"/>
                <w:spacing w:val="-6"/>
                <w:sz w:val="24"/>
                <w:szCs w:val="24"/>
              </w:rPr>
              <w:t xml:space="preserve"> </w:t>
            </w:r>
            <w:r w:rsidRPr="00E759E2">
              <w:rPr>
                <w:rFonts w:asciiTheme="minorHAnsi" w:hAnsiTheme="minorHAnsi" w:cstheme="minorHAnsi"/>
                <w:b/>
                <w:color w:val="0D0D0D"/>
                <w:sz w:val="24"/>
                <w:szCs w:val="24"/>
              </w:rPr>
              <w:t xml:space="preserve">are </w:t>
            </w:r>
            <w:r w:rsidRPr="00E759E2">
              <w:rPr>
                <w:rFonts w:asciiTheme="minorHAnsi" w:hAnsiTheme="minorHAnsi" w:cstheme="minorHAnsi"/>
                <w:b/>
                <w:color w:val="0D0D0D"/>
                <w:spacing w:val="-2"/>
                <w:sz w:val="24"/>
                <w:szCs w:val="24"/>
              </w:rPr>
              <w:t>recommended)</w:t>
            </w:r>
          </w:p>
        </w:tc>
        <w:tc>
          <w:tcPr>
            <w:tcW w:w="4280" w:type="dxa"/>
          </w:tcPr>
          <w:p w14:paraId="6151D448" w14:textId="77777777" w:rsidR="00F7493C" w:rsidRPr="00E759E2" w:rsidRDefault="00F7493C" w:rsidP="00B144C3">
            <w:pPr>
              <w:pStyle w:val="TableParagraph"/>
              <w:spacing w:before="58"/>
              <w:rPr>
                <w:rFonts w:asciiTheme="minorHAnsi" w:hAnsiTheme="minorHAnsi" w:cstheme="minorHAnsi"/>
                <w:sz w:val="24"/>
                <w:szCs w:val="24"/>
              </w:rPr>
            </w:pPr>
            <w:r w:rsidRPr="00E759E2">
              <w:rPr>
                <w:rFonts w:asciiTheme="minorHAnsi" w:hAnsiTheme="minorHAnsi" w:cstheme="minorHAnsi"/>
                <w:color w:val="0D0D0D"/>
                <w:spacing w:val="-2"/>
                <w:sz w:val="24"/>
                <w:szCs w:val="24"/>
              </w:rPr>
              <w:t>2023-</w:t>
            </w:r>
            <w:r w:rsidRPr="00E759E2">
              <w:rPr>
                <w:rFonts w:asciiTheme="minorHAnsi" w:hAnsiTheme="minorHAnsi" w:cstheme="minorHAnsi"/>
                <w:color w:val="0D0D0D"/>
                <w:spacing w:val="-4"/>
                <w:sz w:val="24"/>
                <w:szCs w:val="24"/>
              </w:rPr>
              <w:t>2024</w:t>
            </w:r>
          </w:p>
          <w:p w14:paraId="1B49C6F1" w14:textId="77777777" w:rsidR="00F7493C" w:rsidRPr="00A01CAB" w:rsidRDefault="00F7493C" w:rsidP="00B144C3">
            <w:pPr>
              <w:pStyle w:val="TableParagraph"/>
              <w:spacing w:before="60"/>
              <w:rPr>
                <w:rFonts w:asciiTheme="minorHAnsi" w:hAnsiTheme="minorHAnsi" w:cstheme="minorHAnsi"/>
                <w:b/>
                <w:sz w:val="24"/>
                <w:szCs w:val="24"/>
              </w:rPr>
            </w:pPr>
            <w:r w:rsidRPr="00A01CAB">
              <w:rPr>
                <w:rFonts w:asciiTheme="minorHAnsi" w:hAnsiTheme="minorHAnsi" w:cstheme="minorHAnsi"/>
                <w:b/>
                <w:color w:val="0D0D0D"/>
                <w:spacing w:val="-2"/>
                <w:sz w:val="24"/>
                <w:szCs w:val="24"/>
              </w:rPr>
              <w:t>2024-</w:t>
            </w:r>
            <w:r w:rsidRPr="00A01CAB">
              <w:rPr>
                <w:rFonts w:asciiTheme="minorHAnsi" w:hAnsiTheme="minorHAnsi" w:cstheme="minorHAnsi"/>
                <w:b/>
                <w:color w:val="0D0D0D"/>
                <w:spacing w:val="-4"/>
                <w:sz w:val="24"/>
                <w:szCs w:val="24"/>
              </w:rPr>
              <w:t>2025</w:t>
            </w:r>
          </w:p>
          <w:p w14:paraId="7861DDE5" w14:textId="77777777" w:rsidR="00F7493C" w:rsidRPr="00E759E2" w:rsidRDefault="00F7493C" w:rsidP="00B144C3">
            <w:pPr>
              <w:pStyle w:val="TableParagraph"/>
              <w:spacing w:before="60"/>
              <w:rPr>
                <w:rFonts w:asciiTheme="minorHAnsi" w:hAnsiTheme="minorHAnsi" w:cstheme="minorHAnsi"/>
                <w:sz w:val="24"/>
                <w:szCs w:val="24"/>
              </w:rPr>
            </w:pPr>
            <w:r w:rsidRPr="00E759E2">
              <w:rPr>
                <w:rFonts w:asciiTheme="minorHAnsi" w:hAnsiTheme="minorHAnsi" w:cstheme="minorHAnsi"/>
                <w:color w:val="0D0D0D"/>
                <w:spacing w:val="-2"/>
                <w:sz w:val="24"/>
                <w:szCs w:val="24"/>
              </w:rPr>
              <w:t>2025-</w:t>
            </w:r>
            <w:r w:rsidRPr="00E759E2">
              <w:rPr>
                <w:rFonts w:asciiTheme="minorHAnsi" w:hAnsiTheme="minorHAnsi" w:cstheme="minorHAnsi"/>
                <w:color w:val="0D0D0D"/>
                <w:spacing w:val="-4"/>
                <w:sz w:val="24"/>
                <w:szCs w:val="24"/>
              </w:rPr>
              <w:t>2026</w:t>
            </w:r>
          </w:p>
        </w:tc>
      </w:tr>
      <w:tr w:rsidR="00F7493C" w:rsidRPr="00E759E2" w14:paraId="7337B070" w14:textId="77777777" w:rsidTr="00B144C3">
        <w:trPr>
          <w:trHeight w:val="395"/>
        </w:trPr>
        <w:tc>
          <w:tcPr>
            <w:tcW w:w="5526" w:type="dxa"/>
          </w:tcPr>
          <w:p w14:paraId="27271F53" w14:textId="77777777" w:rsidR="00F7493C" w:rsidRPr="00E759E2" w:rsidRDefault="00F7493C" w:rsidP="00B144C3">
            <w:pPr>
              <w:pStyle w:val="TableParagraph"/>
              <w:spacing w:before="58"/>
              <w:ind w:left="167"/>
              <w:rPr>
                <w:rFonts w:asciiTheme="minorHAnsi" w:hAnsiTheme="minorHAnsi" w:cstheme="minorHAnsi"/>
                <w:sz w:val="24"/>
                <w:szCs w:val="24"/>
              </w:rPr>
            </w:pPr>
            <w:r w:rsidRPr="00E759E2">
              <w:rPr>
                <w:rFonts w:asciiTheme="minorHAnsi" w:hAnsiTheme="minorHAnsi" w:cstheme="minorHAnsi"/>
                <w:color w:val="0D0D0D"/>
                <w:sz w:val="24"/>
                <w:szCs w:val="24"/>
              </w:rPr>
              <w:t>Date</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this</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statement</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was</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pacing w:val="-2"/>
                <w:sz w:val="24"/>
                <w:szCs w:val="24"/>
              </w:rPr>
              <w:t>published</w:t>
            </w:r>
          </w:p>
        </w:tc>
        <w:tc>
          <w:tcPr>
            <w:tcW w:w="4280" w:type="dxa"/>
          </w:tcPr>
          <w:p w14:paraId="22E98247" w14:textId="77777777" w:rsidR="00F7493C" w:rsidRPr="00E759E2" w:rsidRDefault="00F7493C" w:rsidP="00B144C3">
            <w:pPr>
              <w:pStyle w:val="TableParagraph"/>
              <w:spacing w:before="58"/>
              <w:rPr>
                <w:rFonts w:asciiTheme="minorHAnsi" w:hAnsiTheme="minorHAnsi" w:cstheme="minorHAnsi"/>
                <w:sz w:val="24"/>
                <w:szCs w:val="24"/>
              </w:rPr>
            </w:pPr>
            <w:r w:rsidRPr="00E759E2">
              <w:rPr>
                <w:rFonts w:asciiTheme="minorHAnsi" w:hAnsiTheme="minorHAnsi" w:cstheme="minorHAnsi"/>
                <w:color w:val="0D0D0D"/>
                <w:sz w:val="24"/>
                <w:szCs w:val="24"/>
              </w:rPr>
              <w:t>October</w:t>
            </w:r>
            <w:r w:rsidRPr="00E759E2">
              <w:rPr>
                <w:rFonts w:asciiTheme="minorHAnsi" w:hAnsiTheme="minorHAnsi" w:cstheme="minorHAnsi"/>
                <w:color w:val="0D0D0D"/>
                <w:spacing w:val="-2"/>
                <w:sz w:val="24"/>
                <w:szCs w:val="24"/>
              </w:rPr>
              <w:t xml:space="preserve"> </w:t>
            </w:r>
            <w:r w:rsidRPr="00E759E2">
              <w:rPr>
                <w:rFonts w:asciiTheme="minorHAnsi" w:hAnsiTheme="minorHAnsi" w:cstheme="minorHAnsi"/>
                <w:color w:val="0D0D0D"/>
                <w:spacing w:val="-4"/>
                <w:sz w:val="24"/>
                <w:szCs w:val="24"/>
              </w:rPr>
              <w:t>2023</w:t>
            </w:r>
          </w:p>
        </w:tc>
      </w:tr>
      <w:tr w:rsidR="00F7493C" w:rsidRPr="00E759E2" w14:paraId="53A24E4C" w14:textId="77777777" w:rsidTr="00B144C3">
        <w:trPr>
          <w:trHeight w:val="395"/>
        </w:trPr>
        <w:tc>
          <w:tcPr>
            <w:tcW w:w="5526" w:type="dxa"/>
          </w:tcPr>
          <w:p w14:paraId="3A789FF0" w14:textId="77777777" w:rsidR="00F7493C" w:rsidRPr="00E759E2" w:rsidRDefault="00F7493C" w:rsidP="00B144C3">
            <w:pPr>
              <w:pStyle w:val="TableParagraph"/>
              <w:spacing w:before="58"/>
              <w:ind w:left="167"/>
              <w:rPr>
                <w:rFonts w:asciiTheme="minorHAnsi" w:hAnsiTheme="minorHAnsi" w:cstheme="minorHAnsi"/>
                <w:sz w:val="24"/>
                <w:szCs w:val="24"/>
              </w:rPr>
            </w:pPr>
            <w:r w:rsidRPr="00E759E2">
              <w:rPr>
                <w:rFonts w:asciiTheme="minorHAnsi" w:hAnsiTheme="minorHAnsi" w:cstheme="minorHAnsi"/>
                <w:color w:val="0D0D0D"/>
                <w:sz w:val="24"/>
                <w:szCs w:val="24"/>
              </w:rPr>
              <w:t>Date</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on</w:t>
            </w:r>
            <w:r w:rsidRPr="00E759E2">
              <w:rPr>
                <w:rFonts w:asciiTheme="minorHAnsi" w:hAnsiTheme="minorHAnsi" w:cstheme="minorHAnsi"/>
                <w:color w:val="0D0D0D"/>
                <w:spacing w:val="-2"/>
                <w:sz w:val="24"/>
                <w:szCs w:val="24"/>
              </w:rPr>
              <w:t xml:space="preserve"> </w:t>
            </w:r>
            <w:r w:rsidRPr="00E759E2">
              <w:rPr>
                <w:rFonts w:asciiTheme="minorHAnsi" w:hAnsiTheme="minorHAnsi" w:cstheme="minorHAnsi"/>
                <w:color w:val="0D0D0D"/>
                <w:sz w:val="24"/>
                <w:szCs w:val="24"/>
              </w:rPr>
              <w:t>which</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it</w:t>
            </w:r>
            <w:r w:rsidRPr="00E759E2">
              <w:rPr>
                <w:rFonts w:asciiTheme="minorHAnsi" w:hAnsiTheme="minorHAnsi" w:cstheme="minorHAnsi"/>
                <w:color w:val="0D0D0D"/>
                <w:spacing w:val="-2"/>
                <w:sz w:val="24"/>
                <w:szCs w:val="24"/>
              </w:rPr>
              <w:t xml:space="preserve"> </w:t>
            </w:r>
            <w:r w:rsidRPr="00E759E2">
              <w:rPr>
                <w:rFonts w:asciiTheme="minorHAnsi" w:hAnsiTheme="minorHAnsi" w:cstheme="minorHAnsi"/>
                <w:color w:val="0D0D0D"/>
                <w:sz w:val="24"/>
                <w:szCs w:val="24"/>
              </w:rPr>
              <w:t>will</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be</w:t>
            </w:r>
            <w:r w:rsidRPr="00E759E2">
              <w:rPr>
                <w:rFonts w:asciiTheme="minorHAnsi" w:hAnsiTheme="minorHAnsi" w:cstheme="minorHAnsi"/>
                <w:color w:val="0D0D0D"/>
                <w:spacing w:val="-2"/>
                <w:sz w:val="24"/>
                <w:szCs w:val="24"/>
              </w:rPr>
              <w:t xml:space="preserve"> reviewed</w:t>
            </w:r>
          </w:p>
        </w:tc>
        <w:tc>
          <w:tcPr>
            <w:tcW w:w="4280" w:type="dxa"/>
          </w:tcPr>
          <w:p w14:paraId="409C9F91" w14:textId="4F54A224" w:rsidR="00F7493C" w:rsidRPr="00A01CAB" w:rsidRDefault="007A59E1" w:rsidP="00B144C3">
            <w:pPr>
              <w:pStyle w:val="TableParagraph"/>
              <w:spacing w:before="58"/>
              <w:rPr>
                <w:rFonts w:asciiTheme="minorHAnsi" w:hAnsiTheme="minorHAnsi" w:cstheme="minorHAnsi"/>
                <w:b/>
                <w:sz w:val="24"/>
                <w:szCs w:val="24"/>
              </w:rPr>
            </w:pPr>
            <w:r w:rsidRPr="00A01CAB">
              <w:rPr>
                <w:rFonts w:asciiTheme="minorHAnsi" w:hAnsiTheme="minorHAnsi" w:cstheme="minorHAnsi"/>
                <w:b/>
                <w:color w:val="0D0D0D"/>
                <w:sz w:val="24"/>
                <w:szCs w:val="24"/>
              </w:rPr>
              <w:t>October 2024</w:t>
            </w:r>
          </w:p>
        </w:tc>
      </w:tr>
      <w:tr w:rsidR="00F7493C" w:rsidRPr="00E759E2" w14:paraId="08D9883E" w14:textId="77777777" w:rsidTr="00B144C3">
        <w:trPr>
          <w:trHeight w:val="395"/>
        </w:trPr>
        <w:tc>
          <w:tcPr>
            <w:tcW w:w="5526" w:type="dxa"/>
          </w:tcPr>
          <w:p w14:paraId="14A2A489" w14:textId="77777777" w:rsidR="00F7493C" w:rsidRPr="00E759E2" w:rsidRDefault="00F7493C" w:rsidP="00B144C3">
            <w:pPr>
              <w:pStyle w:val="TableParagraph"/>
              <w:spacing w:before="60"/>
              <w:ind w:left="167"/>
              <w:rPr>
                <w:rFonts w:asciiTheme="minorHAnsi" w:hAnsiTheme="minorHAnsi" w:cstheme="minorHAnsi"/>
                <w:sz w:val="24"/>
                <w:szCs w:val="24"/>
              </w:rPr>
            </w:pPr>
            <w:r w:rsidRPr="00E759E2">
              <w:rPr>
                <w:rFonts w:asciiTheme="minorHAnsi" w:hAnsiTheme="minorHAnsi" w:cstheme="minorHAnsi"/>
                <w:color w:val="0D0D0D"/>
                <w:sz w:val="24"/>
                <w:szCs w:val="24"/>
              </w:rPr>
              <w:t>Statement</w:t>
            </w:r>
            <w:r w:rsidRPr="00E759E2">
              <w:rPr>
                <w:rFonts w:asciiTheme="minorHAnsi" w:hAnsiTheme="minorHAnsi" w:cstheme="minorHAnsi"/>
                <w:color w:val="0D0D0D"/>
                <w:spacing w:val="-7"/>
                <w:sz w:val="24"/>
                <w:szCs w:val="24"/>
              </w:rPr>
              <w:t xml:space="preserve"> </w:t>
            </w:r>
            <w:proofErr w:type="spellStart"/>
            <w:r w:rsidRPr="00E759E2">
              <w:rPr>
                <w:rFonts w:asciiTheme="minorHAnsi" w:hAnsiTheme="minorHAnsi" w:cstheme="minorHAnsi"/>
                <w:color w:val="0D0D0D"/>
                <w:sz w:val="24"/>
                <w:szCs w:val="24"/>
              </w:rPr>
              <w:t>authorised</w:t>
            </w:r>
            <w:proofErr w:type="spellEnd"/>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pacing w:val="-5"/>
                <w:sz w:val="24"/>
                <w:szCs w:val="24"/>
              </w:rPr>
              <w:t>by</w:t>
            </w:r>
          </w:p>
        </w:tc>
        <w:tc>
          <w:tcPr>
            <w:tcW w:w="4280" w:type="dxa"/>
          </w:tcPr>
          <w:p w14:paraId="3E8ED6F7" w14:textId="77777777" w:rsidR="00F7493C" w:rsidRPr="00E759E2" w:rsidRDefault="00F7493C" w:rsidP="00B144C3">
            <w:pPr>
              <w:pStyle w:val="TableParagraph"/>
              <w:spacing w:before="60"/>
              <w:rPr>
                <w:rFonts w:asciiTheme="minorHAnsi" w:hAnsiTheme="minorHAnsi" w:cstheme="minorHAnsi"/>
                <w:sz w:val="24"/>
                <w:szCs w:val="24"/>
              </w:rPr>
            </w:pPr>
            <w:r w:rsidRPr="00E759E2">
              <w:rPr>
                <w:rFonts w:asciiTheme="minorHAnsi" w:hAnsiTheme="minorHAnsi" w:cstheme="minorHAnsi"/>
                <w:color w:val="0D0D0D"/>
                <w:sz w:val="24"/>
                <w:szCs w:val="24"/>
              </w:rPr>
              <w:t>Ann Reeh</w:t>
            </w:r>
          </w:p>
        </w:tc>
      </w:tr>
      <w:tr w:rsidR="00F7493C" w:rsidRPr="00E759E2" w14:paraId="42648123" w14:textId="77777777" w:rsidTr="00B144C3">
        <w:trPr>
          <w:trHeight w:val="398"/>
        </w:trPr>
        <w:tc>
          <w:tcPr>
            <w:tcW w:w="5526" w:type="dxa"/>
          </w:tcPr>
          <w:p w14:paraId="1C4C6314" w14:textId="77777777" w:rsidR="00F7493C" w:rsidRPr="00E759E2" w:rsidRDefault="00F7493C" w:rsidP="00B144C3">
            <w:pPr>
              <w:pStyle w:val="TableParagraph"/>
              <w:spacing w:before="60"/>
              <w:ind w:left="167"/>
              <w:rPr>
                <w:rFonts w:asciiTheme="minorHAnsi" w:hAnsiTheme="minorHAnsi" w:cstheme="minorHAnsi"/>
                <w:sz w:val="24"/>
                <w:szCs w:val="24"/>
              </w:rPr>
            </w:pPr>
            <w:r w:rsidRPr="00E759E2">
              <w:rPr>
                <w:rFonts w:asciiTheme="minorHAnsi" w:hAnsiTheme="minorHAnsi" w:cstheme="minorHAnsi"/>
                <w:color w:val="0D0D0D"/>
                <w:sz w:val="24"/>
                <w:szCs w:val="24"/>
              </w:rPr>
              <w:t>Pupil</w:t>
            </w:r>
            <w:r w:rsidRPr="00E759E2">
              <w:rPr>
                <w:rFonts w:asciiTheme="minorHAnsi" w:hAnsiTheme="minorHAnsi" w:cstheme="minorHAnsi"/>
                <w:color w:val="0D0D0D"/>
                <w:spacing w:val="-7"/>
                <w:sz w:val="24"/>
                <w:szCs w:val="24"/>
              </w:rPr>
              <w:t xml:space="preserve"> </w:t>
            </w:r>
            <w:r w:rsidRPr="00E759E2">
              <w:rPr>
                <w:rFonts w:asciiTheme="minorHAnsi" w:hAnsiTheme="minorHAnsi" w:cstheme="minorHAnsi"/>
                <w:color w:val="0D0D0D"/>
                <w:sz w:val="24"/>
                <w:szCs w:val="24"/>
              </w:rPr>
              <w:t>Premium</w:t>
            </w:r>
            <w:r w:rsidRPr="00E759E2">
              <w:rPr>
                <w:rFonts w:asciiTheme="minorHAnsi" w:hAnsiTheme="minorHAnsi" w:cstheme="minorHAnsi"/>
                <w:color w:val="0D0D0D"/>
                <w:spacing w:val="-2"/>
                <w:sz w:val="24"/>
                <w:szCs w:val="24"/>
              </w:rPr>
              <w:t xml:space="preserve"> </w:t>
            </w:r>
            <w:r w:rsidRPr="00E759E2">
              <w:rPr>
                <w:rFonts w:asciiTheme="minorHAnsi" w:hAnsiTheme="minorHAnsi" w:cstheme="minorHAnsi"/>
                <w:color w:val="0D0D0D"/>
                <w:spacing w:val="-4"/>
                <w:sz w:val="24"/>
                <w:szCs w:val="24"/>
              </w:rPr>
              <w:t>Lead</w:t>
            </w:r>
          </w:p>
        </w:tc>
        <w:tc>
          <w:tcPr>
            <w:tcW w:w="4280" w:type="dxa"/>
          </w:tcPr>
          <w:p w14:paraId="3981C4B7" w14:textId="77777777" w:rsidR="00F7493C" w:rsidRPr="00E759E2" w:rsidRDefault="00F7493C" w:rsidP="00B144C3">
            <w:pPr>
              <w:pStyle w:val="TableParagraph"/>
              <w:spacing w:before="60"/>
              <w:rPr>
                <w:rFonts w:asciiTheme="minorHAnsi" w:hAnsiTheme="minorHAnsi" w:cstheme="minorHAnsi"/>
                <w:sz w:val="24"/>
                <w:szCs w:val="24"/>
              </w:rPr>
            </w:pPr>
            <w:r w:rsidRPr="00E759E2">
              <w:rPr>
                <w:rFonts w:asciiTheme="minorHAnsi" w:hAnsiTheme="minorHAnsi" w:cstheme="minorHAnsi"/>
                <w:color w:val="0D0D0D"/>
                <w:sz w:val="24"/>
                <w:szCs w:val="24"/>
              </w:rPr>
              <w:t>Renee Marie Angeline</w:t>
            </w:r>
          </w:p>
        </w:tc>
      </w:tr>
      <w:tr w:rsidR="00F7493C" w:rsidRPr="00E759E2" w14:paraId="776A31A6" w14:textId="77777777" w:rsidTr="00B144C3">
        <w:trPr>
          <w:trHeight w:val="396"/>
        </w:trPr>
        <w:tc>
          <w:tcPr>
            <w:tcW w:w="5526" w:type="dxa"/>
          </w:tcPr>
          <w:p w14:paraId="24BB01B2" w14:textId="77777777" w:rsidR="00F7493C" w:rsidRPr="00E759E2" w:rsidRDefault="00F7493C" w:rsidP="00B144C3">
            <w:pPr>
              <w:pStyle w:val="TableParagraph"/>
              <w:spacing w:before="58"/>
              <w:ind w:left="167"/>
              <w:rPr>
                <w:rFonts w:asciiTheme="minorHAnsi" w:hAnsiTheme="minorHAnsi" w:cstheme="minorHAnsi"/>
                <w:sz w:val="24"/>
                <w:szCs w:val="24"/>
              </w:rPr>
            </w:pPr>
            <w:r w:rsidRPr="00E759E2">
              <w:rPr>
                <w:rFonts w:asciiTheme="minorHAnsi" w:hAnsiTheme="minorHAnsi" w:cstheme="minorHAnsi"/>
                <w:color w:val="0D0D0D"/>
                <w:spacing w:val="-2"/>
                <w:sz w:val="24"/>
                <w:szCs w:val="24"/>
              </w:rPr>
              <w:t>Governor</w:t>
            </w:r>
          </w:p>
        </w:tc>
        <w:tc>
          <w:tcPr>
            <w:tcW w:w="4280" w:type="dxa"/>
          </w:tcPr>
          <w:p w14:paraId="353CC54F" w14:textId="77777777" w:rsidR="00F7493C" w:rsidRPr="00E759E2" w:rsidRDefault="00F7493C" w:rsidP="00B144C3">
            <w:pPr>
              <w:pStyle w:val="TableParagraph"/>
              <w:spacing w:before="58"/>
              <w:rPr>
                <w:rFonts w:asciiTheme="minorHAnsi" w:hAnsiTheme="minorHAnsi" w:cstheme="minorHAnsi"/>
                <w:sz w:val="24"/>
                <w:szCs w:val="24"/>
              </w:rPr>
            </w:pPr>
            <w:r w:rsidRPr="00E759E2">
              <w:rPr>
                <w:rFonts w:asciiTheme="minorHAnsi" w:hAnsiTheme="minorHAnsi" w:cstheme="minorHAnsi"/>
                <w:color w:val="0D0D0D"/>
                <w:sz w:val="24"/>
                <w:szCs w:val="24"/>
              </w:rPr>
              <w:t>Martin Bourke</w:t>
            </w:r>
          </w:p>
        </w:tc>
      </w:tr>
    </w:tbl>
    <w:p w14:paraId="3FFFB839" w14:textId="77777777" w:rsidR="00F7493C" w:rsidRPr="00E759E2" w:rsidRDefault="00F7493C" w:rsidP="00F7493C">
      <w:pPr>
        <w:pStyle w:val="BodyText"/>
        <w:spacing w:before="111"/>
        <w:rPr>
          <w:rFonts w:asciiTheme="minorHAnsi" w:hAnsiTheme="minorHAnsi" w:cstheme="minorHAnsi"/>
          <w:b/>
        </w:rPr>
      </w:pPr>
    </w:p>
    <w:p w14:paraId="504B3367" w14:textId="77777777" w:rsidR="00F7493C" w:rsidRPr="00E759E2" w:rsidRDefault="00F7493C" w:rsidP="00F7493C">
      <w:pPr>
        <w:ind w:left="112"/>
        <w:rPr>
          <w:rFonts w:asciiTheme="minorHAnsi" w:hAnsiTheme="minorHAnsi" w:cstheme="minorHAnsi"/>
          <w:b/>
          <w:sz w:val="24"/>
          <w:szCs w:val="24"/>
        </w:rPr>
      </w:pPr>
      <w:r w:rsidRPr="00E759E2">
        <w:rPr>
          <w:rFonts w:asciiTheme="minorHAnsi" w:hAnsiTheme="minorHAnsi" w:cstheme="minorHAnsi"/>
          <w:b/>
          <w:color w:val="0F4F75"/>
          <w:sz w:val="24"/>
          <w:szCs w:val="24"/>
        </w:rPr>
        <w:t>Funding</w:t>
      </w:r>
      <w:r w:rsidRPr="00E759E2">
        <w:rPr>
          <w:rFonts w:asciiTheme="minorHAnsi" w:hAnsiTheme="minorHAnsi" w:cstheme="minorHAnsi"/>
          <w:b/>
          <w:color w:val="0F4F75"/>
          <w:spacing w:val="-14"/>
          <w:sz w:val="24"/>
          <w:szCs w:val="24"/>
        </w:rPr>
        <w:t xml:space="preserve"> </w:t>
      </w:r>
      <w:r w:rsidRPr="00E759E2">
        <w:rPr>
          <w:rFonts w:asciiTheme="minorHAnsi" w:hAnsiTheme="minorHAnsi" w:cstheme="minorHAnsi"/>
          <w:b/>
          <w:color w:val="0F4F75"/>
          <w:spacing w:val="-2"/>
          <w:sz w:val="24"/>
          <w:szCs w:val="24"/>
        </w:rPr>
        <w:t>overview</w:t>
      </w:r>
    </w:p>
    <w:p w14:paraId="6FFFE84E" w14:textId="77777777" w:rsidR="00F7493C" w:rsidRPr="00E759E2" w:rsidRDefault="00F7493C" w:rsidP="00F7493C">
      <w:pPr>
        <w:pStyle w:val="BodyText"/>
        <w:spacing w:before="14"/>
        <w:rPr>
          <w:rFonts w:asciiTheme="minorHAnsi" w:hAnsiTheme="minorHAnsi" w:cstheme="minorHAnsi"/>
          <w:b/>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6"/>
        <w:gridCol w:w="3964"/>
      </w:tblGrid>
      <w:tr w:rsidR="00F7493C" w:rsidRPr="00E759E2" w14:paraId="41F94DD9" w14:textId="77777777" w:rsidTr="00B144C3">
        <w:trPr>
          <w:trHeight w:val="395"/>
        </w:trPr>
        <w:tc>
          <w:tcPr>
            <w:tcW w:w="5526" w:type="dxa"/>
            <w:shd w:val="clear" w:color="auto" w:fill="D7E1E9"/>
          </w:tcPr>
          <w:p w14:paraId="477FFC22" w14:textId="77777777" w:rsidR="00F7493C" w:rsidRPr="00E759E2" w:rsidRDefault="00F7493C" w:rsidP="00B144C3">
            <w:pPr>
              <w:pStyle w:val="TableParagraph"/>
              <w:spacing w:before="58"/>
              <w:ind w:left="167"/>
              <w:rPr>
                <w:rFonts w:asciiTheme="minorHAnsi" w:hAnsiTheme="minorHAnsi" w:cstheme="minorHAnsi"/>
                <w:b/>
                <w:sz w:val="24"/>
                <w:szCs w:val="24"/>
              </w:rPr>
            </w:pPr>
            <w:r w:rsidRPr="00E759E2">
              <w:rPr>
                <w:rFonts w:asciiTheme="minorHAnsi" w:hAnsiTheme="minorHAnsi" w:cstheme="minorHAnsi"/>
                <w:b/>
                <w:color w:val="0D0D0D"/>
                <w:spacing w:val="-2"/>
                <w:sz w:val="24"/>
                <w:szCs w:val="24"/>
              </w:rPr>
              <w:t>Detail</w:t>
            </w:r>
          </w:p>
        </w:tc>
        <w:tc>
          <w:tcPr>
            <w:tcW w:w="3964" w:type="dxa"/>
            <w:shd w:val="clear" w:color="auto" w:fill="D7E1E9"/>
          </w:tcPr>
          <w:p w14:paraId="13F891AD" w14:textId="77777777" w:rsidR="00F7493C" w:rsidRPr="00E759E2" w:rsidRDefault="00F7493C" w:rsidP="00B144C3">
            <w:pPr>
              <w:pStyle w:val="TableParagraph"/>
              <w:spacing w:before="58"/>
              <w:rPr>
                <w:rFonts w:asciiTheme="minorHAnsi" w:hAnsiTheme="minorHAnsi" w:cstheme="minorHAnsi"/>
                <w:b/>
                <w:sz w:val="24"/>
                <w:szCs w:val="24"/>
              </w:rPr>
            </w:pPr>
            <w:r w:rsidRPr="00E759E2">
              <w:rPr>
                <w:rFonts w:asciiTheme="minorHAnsi" w:hAnsiTheme="minorHAnsi" w:cstheme="minorHAnsi"/>
                <w:b/>
                <w:color w:val="0D0D0D"/>
                <w:spacing w:val="-2"/>
                <w:sz w:val="24"/>
                <w:szCs w:val="24"/>
              </w:rPr>
              <w:t>Amount</w:t>
            </w:r>
          </w:p>
        </w:tc>
      </w:tr>
      <w:tr w:rsidR="00F7493C" w:rsidRPr="00E759E2" w14:paraId="22275331" w14:textId="77777777" w:rsidTr="00B144C3">
        <w:trPr>
          <w:trHeight w:val="1346"/>
        </w:trPr>
        <w:tc>
          <w:tcPr>
            <w:tcW w:w="5526" w:type="dxa"/>
          </w:tcPr>
          <w:p w14:paraId="142C59EC" w14:textId="77777777" w:rsidR="00F7493C" w:rsidRPr="00E759E2" w:rsidRDefault="00F7493C" w:rsidP="00B144C3">
            <w:pPr>
              <w:pStyle w:val="TableParagraph"/>
              <w:spacing w:before="120"/>
              <w:ind w:left="0"/>
              <w:rPr>
                <w:rFonts w:asciiTheme="minorHAnsi" w:hAnsiTheme="minorHAnsi" w:cstheme="minorHAnsi"/>
                <w:b/>
                <w:sz w:val="24"/>
                <w:szCs w:val="24"/>
              </w:rPr>
            </w:pPr>
          </w:p>
          <w:p w14:paraId="04826F48" w14:textId="33D053E5" w:rsidR="00F7493C" w:rsidRPr="00E759E2" w:rsidRDefault="00F7493C" w:rsidP="00B144C3">
            <w:pPr>
              <w:pStyle w:val="TableParagraph"/>
              <w:ind w:left="167"/>
              <w:rPr>
                <w:rFonts w:asciiTheme="minorHAnsi" w:hAnsiTheme="minorHAnsi" w:cstheme="minorHAnsi"/>
                <w:sz w:val="24"/>
                <w:szCs w:val="24"/>
              </w:rPr>
            </w:pPr>
            <w:r w:rsidRPr="00E759E2">
              <w:rPr>
                <w:rFonts w:asciiTheme="minorHAnsi" w:hAnsiTheme="minorHAnsi" w:cstheme="minorHAnsi"/>
                <w:color w:val="0D0D0D"/>
                <w:sz w:val="24"/>
                <w:szCs w:val="24"/>
              </w:rPr>
              <w:t>Pupil</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premium</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funding</w:t>
            </w:r>
            <w:r w:rsidRPr="00E759E2">
              <w:rPr>
                <w:rFonts w:asciiTheme="minorHAnsi" w:hAnsiTheme="minorHAnsi" w:cstheme="minorHAnsi"/>
                <w:color w:val="0D0D0D"/>
                <w:spacing w:val="-9"/>
                <w:sz w:val="24"/>
                <w:szCs w:val="24"/>
              </w:rPr>
              <w:t xml:space="preserve"> </w:t>
            </w:r>
            <w:r w:rsidRPr="00E759E2">
              <w:rPr>
                <w:rFonts w:asciiTheme="minorHAnsi" w:hAnsiTheme="minorHAnsi" w:cstheme="minorHAnsi"/>
                <w:color w:val="0D0D0D"/>
                <w:sz w:val="24"/>
                <w:szCs w:val="24"/>
              </w:rPr>
              <w:t>allocation</w:t>
            </w:r>
            <w:r w:rsidRPr="00E759E2">
              <w:rPr>
                <w:rFonts w:asciiTheme="minorHAnsi" w:hAnsiTheme="minorHAnsi" w:cstheme="minorHAnsi"/>
                <w:color w:val="0D0D0D"/>
                <w:spacing w:val="-9"/>
                <w:sz w:val="24"/>
                <w:szCs w:val="24"/>
              </w:rPr>
              <w:t xml:space="preserve"> </w:t>
            </w:r>
            <w:r w:rsidRPr="00E759E2">
              <w:rPr>
                <w:rFonts w:asciiTheme="minorHAnsi" w:hAnsiTheme="minorHAnsi" w:cstheme="minorHAnsi"/>
                <w:color w:val="0D0D0D"/>
                <w:sz w:val="24"/>
                <w:szCs w:val="24"/>
              </w:rPr>
              <w:t>this</w:t>
            </w:r>
            <w:r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z w:val="24"/>
                <w:szCs w:val="24"/>
              </w:rPr>
              <w:t xml:space="preserve">academic </w:t>
            </w:r>
            <w:r w:rsidRPr="00E759E2">
              <w:rPr>
                <w:rFonts w:asciiTheme="minorHAnsi" w:hAnsiTheme="minorHAnsi" w:cstheme="minorHAnsi"/>
                <w:color w:val="0D0D0D"/>
                <w:spacing w:val="-4"/>
                <w:sz w:val="24"/>
                <w:szCs w:val="24"/>
              </w:rPr>
              <w:t>year</w:t>
            </w:r>
            <w:r w:rsidR="00B4541C">
              <w:rPr>
                <w:rFonts w:asciiTheme="minorHAnsi" w:hAnsiTheme="minorHAnsi" w:cstheme="minorHAnsi"/>
                <w:color w:val="0D0D0D"/>
                <w:spacing w:val="-4"/>
                <w:sz w:val="24"/>
                <w:szCs w:val="24"/>
              </w:rPr>
              <w:t xml:space="preserve"> </w:t>
            </w:r>
            <w:r w:rsidR="00B4541C" w:rsidRPr="00B4541C">
              <w:rPr>
                <w:rFonts w:asciiTheme="minorHAnsi" w:hAnsiTheme="minorHAnsi" w:cstheme="minorHAnsi"/>
                <w:b/>
                <w:color w:val="0D0D0D"/>
                <w:spacing w:val="-4"/>
                <w:sz w:val="24"/>
                <w:szCs w:val="24"/>
              </w:rPr>
              <w:t>2024/2025</w:t>
            </w:r>
          </w:p>
        </w:tc>
        <w:tc>
          <w:tcPr>
            <w:tcW w:w="3964" w:type="dxa"/>
          </w:tcPr>
          <w:p w14:paraId="1AF3C7A5" w14:textId="77777777" w:rsidR="00F7493C" w:rsidRPr="00E759E2" w:rsidRDefault="00F7493C" w:rsidP="00B144C3">
            <w:pPr>
              <w:pStyle w:val="TableParagraph"/>
              <w:spacing w:before="60"/>
              <w:ind w:right="6"/>
              <w:rPr>
                <w:rFonts w:asciiTheme="minorHAnsi" w:hAnsiTheme="minorHAnsi" w:cstheme="minorHAnsi"/>
                <w:sz w:val="24"/>
                <w:szCs w:val="24"/>
              </w:rPr>
            </w:pPr>
          </w:p>
          <w:p w14:paraId="153EB80C" w14:textId="077E4DC7" w:rsidR="00F7493C" w:rsidRPr="00A01CAB" w:rsidRDefault="00B4541C" w:rsidP="00B144C3">
            <w:pPr>
              <w:pStyle w:val="TableParagraph"/>
              <w:spacing w:before="60"/>
              <w:ind w:right="6"/>
              <w:rPr>
                <w:rFonts w:asciiTheme="minorHAnsi" w:hAnsiTheme="minorHAnsi" w:cstheme="minorHAnsi"/>
                <w:b/>
                <w:sz w:val="24"/>
                <w:szCs w:val="24"/>
              </w:rPr>
            </w:pPr>
            <w:r w:rsidRPr="00A01CAB">
              <w:rPr>
                <w:b/>
                <w:color w:val="222222"/>
                <w:shd w:val="clear" w:color="auto" w:fill="FFFFFF"/>
              </w:rPr>
              <w:t>£53</w:t>
            </w:r>
            <w:r w:rsidR="00A01CAB" w:rsidRPr="00A01CAB">
              <w:rPr>
                <w:b/>
                <w:color w:val="222222"/>
                <w:shd w:val="clear" w:color="auto" w:fill="FFFFFF"/>
              </w:rPr>
              <w:t>,</w:t>
            </w:r>
            <w:r w:rsidRPr="00A01CAB">
              <w:rPr>
                <w:b/>
                <w:color w:val="222222"/>
                <w:shd w:val="clear" w:color="auto" w:fill="FFFFFF"/>
              </w:rPr>
              <w:t>690</w:t>
            </w:r>
          </w:p>
        </w:tc>
      </w:tr>
      <w:tr w:rsidR="00F7493C" w:rsidRPr="00E759E2" w14:paraId="5E77B635" w14:textId="77777777" w:rsidTr="00B144C3">
        <w:trPr>
          <w:trHeight w:val="731"/>
        </w:trPr>
        <w:tc>
          <w:tcPr>
            <w:tcW w:w="5526" w:type="dxa"/>
          </w:tcPr>
          <w:p w14:paraId="59AF466E" w14:textId="77777777" w:rsidR="00F7493C" w:rsidRPr="00E759E2" w:rsidRDefault="00F7493C" w:rsidP="00B144C3">
            <w:pPr>
              <w:pStyle w:val="TableParagraph"/>
              <w:spacing w:before="86"/>
              <w:ind w:left="167"/>
              <w:rPr>
                <w:rFonts w:asciiTheme="minorHAnsi" w:hAnsiTheme="minorHAnsi" w:cstheme="minorHAnsi"/>
                <w:sz w:val="24"/>
                <w:szCs w:val="24"/>
              </w:rPr>
            </w:pPr>
            <w:r w:rsidRPr="00E759E2">
              <w:rPr>
                <w:rFonts w:asciiTheme="minorHAnsi" w:hAnsiTheme="minorHAnsi" w:cstheme="minorHAnsi"/>
                <w:color w:val="0D0D0D"/>
                <w:sz w:val="24"/>
                <w:szCs w:val="24"/>
              </w:rPr>
              <w:t>Recovery</w:t>
            </w:r>
            <w:r w:rsidRPr="00E759E2">
              <w:rPr>
                <w:rFonts w:asciiTheme="minorHAnsi" w:hAnsiTheme="minorHAnsi" w:cstheme="minorHAnsi"/>
                <w:color w:val="0D0D0D"/>
                <w:spacing w:val="-12"/>
                <w:sz w:val="24"/>
                <w:szCs w:val="24"/>
              </w:rPr>
              <w:t xml:space="preserve"> </w:t>
            </w:r>
            <w:r w:rsidRPr="00E759E2">
              <w:rPr>
                <w:rFonts w:asciiTheme="minorHAnsi" w:hAnsiTheme="minorHAnsi" w:cstheme="minorHAnsi"/>
                <w:color w:val="0D0D0D"/>
                <w:sz w:val="24"/>
                <w:szCs w:val="24"/>
              </w:rPr>
              <w:t>premium</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funding</w:t>
            </w:r>
            <w:r w:rsidRPr="00E759E2">
              <w:rPr>
                <w:rFonts w:asciiTheme="minorHAnsi" w:hAnsiTheme="minorHAnsi" w:cstheme="minorHAnsi"/>
                <w:color w:val="0D0D0D"/>
                <w:spacing w:val="-9"/>
                <w:sz w:val="24"/>
                <w:szCs w:val="24"/>
              </w:rPr>
              <w:t xml:space="preserve"> </w:t>
            </w:r>
            <w:r w:rsidRPr="00E759E2">
              <w:rPr>
                <w:rFonts w:asciiTheme="minorHAnsi" w:hAnsiTheme="minorHAnsi" w:cstheme="minorHAnsi"/>
                <w:color w:val="0D0D0D"/>
                <w:sz w:val="24"/>
                <w:szCs w:val="24"/>
              </w:rPr>
              <w:t>allocation</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this academic year</w:t>
            </w:r>
          </w:p>
        </w:tc>
        <w:tc>
          <w:tcPr>
            <w:tcW w:w="3964" w:type="dxa"/>
          </w:tcPr>
          <w:p w14:paraId="342DDCAD" w14:textId="0ABDE5CA" w:rsidR="00F7493C" w:rsidRPr="00E759E2" w:rsidRDefault="00F7493C" w:rsidP="00B144C3">
            <w:pPr>
              <w:pStyle w:val="TableParagraph"/>
              <w:spacing w:before="60"/>
              <w:rPr>
                <w:rFonts w:asciiTheme="minorHAnsi" w:hAnsiTheme="minorHAnsi" w:cstheme="minorHAnsi"/>
                <w:sz w:val="24"/>
                <w:szCs w:val="24"/>
              </w:rPr>
            </w:pPr>
            <w:r w:rsidRPr="00E759E2">
              <w:rPr>
                <w:rFonts w:asciiTheme="minorHAnsi" w:hAnsiTheme="minorHAnsi" w:cstheme="minorHAnsi"/>
                <w:color w:val="222222"/>
                <w:sz w:val="24"/>
                <w:szCs w:val="24"/>
                <w:shd w:val="clear" w:color="auto" w:fill="FFFFFF"/>
              </w:rPr>
              <w:t> £</w:t>
            </w:r>
            <w:r w:rsidR="00C02FE8">
              <w:rPr>
                <w:rFonts w:asciiTheme="minorHAnsi" w:hAnsiTheme="minorHAnsi" w:cstheme="minorHAnsi"/>
                <w:color w:val="222222"/>
                <w:sz w:val="24"/>
                <w:szCs w:val="24"/>
                <w:shd w:val="clear" w:color="auto" w:fill="FFFFFF"/>
              </w:rPr>
              <w:t>0</w:t>
            </w:r>
          </w:p>
        </w:tc>
      </w:tr>
      <w:tr w:rsidR="00F7493C" w:rsidRPr="00E759E2" w14:paraId="542FF291" w14:textId="77777777" w:rsidTr="00B144C3">
        <w:trPr>
          <w:trHeight w:val="672"/>
        </w:trPr>
        <w:tc>
          <w:tcPr>
            <w:tcW w:w="5526" w:type="dxa"/>
          </w:tcPr>
          <w:p w14:paraId="3195F588" w14:textId="77777777" w:rsidR="00F7493C" w:rsidRPr="00E759E2" w:rsidRDefault="00F7493C" w:rsidP="00B144C3">
            <w:pPr>
              <w:pStyle w:val="TableParagraph"/>
              <w:spacing w:before="58"/>
              <w:ind w:left="167"/>
              <w:rPr>
                <w:rFonts w:asciiTheme="minorHAnsi" w:hAnsiTheme="minorHAnsi" w:cstheme="minorHAnsi"/>
                <w:sz w:val="24"/>
                <w:szCs w:val="24"/>
              </w:rPr>
            </w:pPr>
            <w:r w:rsidRPr="00E759E2">
              <w:rPr>
                <w:rFonts w:asciiTheme="minorHAnsi" w:hAnsiTheme="minorHAnsi" w:cstheme="minorHAnsi"/>
                <w:color w:val="0D0D0D"/>
                <w:sz w:val="24"/>
                <w:szCs w:val="24"/>
              </w:rPr>
              <w:t>Pupil</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premium</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funding</w:t>
            </w:r>
            <w:r w:rsidRPr="00E759E2">
              <w:rPr>
                <w:rFonts w:asciiTheme="minorHAnsi" w:hAnsiTheme="minorHAnsi" w:cstheme="minorHAnsi"/>
                <w:color w:val="0D0D0D"/>
                <w:spacing w:val="-9"/>
                <w:sz w:val="24"/>
                <w:szCs w:val="24"/>
              </w:rPr>
              <w:t xml:space="preserve"> </w:t>
            </w:r>
            <w:r w:rsidRPr="00E759E2">
              <w:rPr>
                <w:rFonts w:asciiTheme="minorHAnsi" w:hAnsiTheme="minorHAnsi" w:cstheme="minorHAnsi"/>
                <w:color w:val="0D0D0D"/>
                <w:sz w:val="24"/>
                <w:szCs w:val="24"/>
              </w:rPr>
              <w:t>carried</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forward</w:t>
            </w:r>
            <w:r w:rsidRPr="00E759E2">
              <w:rPr>
                <w:rFonts w:asciiTheme="minorHAnsi" w:hAnsiTheme="minorHAnsi" w:cstheme="minorHAnsi"/>
                <w:color w:val="0D0D0D"/>
                <w:spacing w:val="-7"/>
                <w:sz w:val="24"/>
                <w:szCs w:val="24"/>
              </w:rPr>
              <w:t xml:space="preserve"> </w:t>
            </w:r>
            <w:r w:rsidRPr="00E759E2">
              <w:rPr>
                <w:rFonts w:asciiTheme="minorHAnsi" w:hAnsiTheme="minorHAnsi" w:cstheme="minorHAnsi"/>
                <w:color w:val="0D0D0D"/>
                <w:sz w:val="24"/>
                <w:szCs w:val="24"/>
              </w:rPr>
              <w:t>from previous years (enter £0 if not applicable)</w:t>
            </w:r>
          </w:p>
        </w:tc>
        <w:tc>
          <w:tcPr>
            <w:tcW w:w="3964" w:type="dxa"/>
          </w:tcPr>
          <w:p w14:paraId="60F939EC" w14:textId="77777777" w:rsidR="00F7493C" w:rsidRPr="00E759E2" w:rsidRDefault="00F7493C" w:rsidP="00B144C3">
            <w:pPr>
              <w:pStyle w:val="TableParagraph"/>
              <w:spacing w:before="58"/>
              <w:rPr>
                <w:rFonts w:asciiTheme="minorHAnsi" w:hAnsiTheme="minorHAnsi" w:cstheme="minorHAnsi"/>
                <w:sz w:val="24"/>
                <w:szCs w:val="24"/>
              </w:rPr>
            </w:pPr>
            <w:r w:rsidRPr="00E759E2">
              <w:rPr>
                <w:rFonts w:asciiTheme="minorHAnsi" w:hAnsiTheme="minorHAnsi" w:cstheme="minorHAnsi"/>
                <w:sz w:val="24"/>
                <w:szCs w:val="24"/>
              </w:rPr>
              <w:t>£0</w:t>
            </w:r>
          </w:p>
        </w:tc>
      </w:tr>
    </w:tbl>
    <w:p w14:paraId="4E798ABA" w14:textId="77777777" w:rsidR="00F7493C" w:rsidRPr="00E759E2" w:rsidRDefault="00F7493C" w:rsidP="00F7493C">
      <w:pPr>
        <w:rPr>
          <w:rFonts w:asciiTheme="minorHAnsi" w:hAnsiTheme="minorHAnsi" w:cstheme="minorHAnsi"/>
          <w:sz w:val="24"/>
          <w:szCs w:val="24"/>
        </w:rPr>
        <w:sectPr w:rsidR="00F7493C" w:rsidRPr="00E759E2" w:rsidSect="00F7493C">
          <w:footerReference w:type="default" r:id="rId7"/>
          <w:pgSz w:w="11910" w:h="16840"/>
          <w:pgMar w:top="1040" w:right="1000" w:bottom="960" w:left="1020" w:header="0" w:footer="779" w:gutter="0"/>
          <w:pgNumType w:start="1"/>
          <w:cols w:space="720"/>
        </w:sectPr>
      </w:pPr>
    </w:p>
    <w:p w14:paraId="27CBEA8C" w14:textId="77777777" w:rsidR="00F7493C" w:rsidRPr="00E759E2" w:rsidRDefault="00F7493C" w:rsidP="00F7493C">
      <w:pPr>
        <w:pStyle w:val="Heading1"/>
        <w:rPr>
          <w:rFonts w:asciiTheme="minorHAnsi" w:hAnsiTheme="minorHAnsi" w:cstheme="minorHAnsi"/>
          <w:sz w:val="24"/>
          <w:szCs w:val="24"/>
        </w:rPr>
      </w:pPr>
      <w:r w:rsidRPr="00E759E2">
        <w:rPr>
          <w:rFonts w:asciiTheme="minorHAnsi" w:hAnsiTheme="minorHAnsi" w:cstheme="minorHAnsi"/>
          <w:color w:val="0F4F75"/>
          <w:sz w:val="24"/>
          <w:szCs w:val="24"/>
        </w:rPr>
        <w:lastRenderedPageBreak/>
        <w:t>Part</w:t>
      </w:r>
      <w:r w:rsidRPr="00E759E2">
        <w:rPr>
          <w:rFonts w:asciiTheme="minorHAnsi" w:hAnsiTheme="minorHAnsi" w:cstheme="minorHAnsi"/>
          <w:color w:val="0F4F75"/>
          <w:spacing w:val="-9"/>
          <w:sz w:val="24"/>
          <w:szCs w:val="24"/>
        </w:rPr>
        <w:t xml:space="preserve"> </w:t>
      </w:r>
      <w:r w:rsidRPr="00E759E2">
        <w:rPr>
          <w:rFonts w:asciiTheme="minorHAnsi" w:hAnsiTheme="minorHAnsi" w:cstheme="minorHAnsi"/>
          <w:color w:val="0F4F75"/>
          <w:sz w:val="24"/>
          <w:szCs w:val="24"/>
        </w:rPr>
        <w:t>A:</w:t>
      </w:r>
      <w:r w:rsidRPr="00E759E2">
        <w:rPr>
          <w:rFonts w:asciiTheme="minorHAnsi" w:hAnsiTheme="minorHAnsi" w:cstheme="minorHAnsi"/>
          <w:color w:val="0F4F75"/>
          <w:spacing w:val="-12"/>
          <w:sz w:val="24"/>
          <w:szCs w:val="24"/>
        </w:rPr>
        <w:t xml:space="preserve"> </w:t>
      </w:r>
      <w:r w:rsidRPr="00E759E2">
        <w:rPr>
          <w:rFonts w:asciiTheme="minorHAnsi" w:hAnsiTheme="minorHAnsi" w:cstheme="minorHAnsi"/>
          <w:color w:val="0F4F75"/>
          <w:sz w:val="24"/>
          <w:szCs w:val="24"/>
        </w:rPr>
        <w:t>Pupil</w:t>
      </w:r>
      <w:r w:rsidRPr="00E759E2">
        <w:rPr>
          <w:rFonts w:asciiTheme="minorHAnsi" w:hAnsiTheme="minorHAnsi" w:cstheme="minorHAnsi"/>
          <w:color w:val="0F4F75"/>
          <w:spacing w:val="-14"/>
          <w:sz w:val="24"/>
          <w:szCs w:val="24"/>
        </w:rPr>
        <w:t xml:space="preserve"> </w:t>
      </w:r>
      <w:r w:rsidRPr="00E759E2">
        <w:rPr>
          <w:rFonts w:asciiTheme="minorHAnsi" w:hAnsiTheme="minorHAnsi" w:cstheme="minorHAnsi"/>
          <w:color w:val="0F4F75"/>
          <w:sz w:val="24"/>
          <w:szCs w:val="24"/>
        </w:rPr>
        <w:t>premium</w:t>
      </w:r>
      <w:r w:rsidRPr="00E759E2">
        <w:rPr>
          <w:rFonts w:asciiTheme="minorHAnsi" w:hAnsiTheme="minorHAnsi" w:cstheme="minorHAnsi"/>
          <w:color w:val="0F4F75"/>
          <w:spacing w:val="-13"/>
          <w:sz w:val="24"/>
          <w:szCs w:val="24"/>
        </w:rPr>
        <w:t xml:space="preserve"> </w:t>
      </w:r>
      <w:r w:rsidRPr="00E759E2">
        <w:rPr>
          <w:rFonts w:asciiTheme="minorHAnsi" w:hAnsiTheme="minorHAnsi" w:cstheme="minorHAnsi"/>
          <w:color w:val="0F4F75"/>
          <w:sz w:val="24"/>
          <w:szCs w:val="24"/>
        </w:rPr>
        <w:t>strategy</w:t>
      </w:r>
      <w:r w:rsidRPr="00E759E2">
        <w:rPr>
          <w:rFonts w:asciiTheme="minorHAnsi" w:hAnsiTheme="minorHAnsi" w:cstheme="minorHAnsi"/>
          <w:color w:val="0F4F75"/>
          <w:spacing w:val="-17"/>
          <w:sz w:val="24"/>
          <w:szCs w:val="24"/>
        </w:rPr>
        <w:t xml:space="preserve"> </w:t>
      </w:r>
      <w:r w:rsidRPr="00E759E2">
        <w:rPr>
          <w:rFonts w:asciiTheme="minorHAnsi" w:hAnsiTheme="minorHAnsi" w:cstheme="minorHAnsi"/>
          <w:color w:val="0F4F75"/>
          <w:spacing w:val="-4"/>
          <w:sz w:val="24"/>
          <w:szCs w:val="24"/>
        </w:rPr>
        <w:t>plan</w:t>
      </w:r>
    </w:p>
    <w:p w14:paraId="54F1C2B1" w14:textId="77777777" w:rsidR="00F7493C" w:rsidRPr="00E759E2" w:rsidRDefault="00F7493C" w:rsidP="00F7493C">
      <w:pPr>
        <w:pStyle w:val="BodyText"/>
        <w:spacing w:before="69"/>
        <w:rPr>
          <w:rFonts w:asciiTheme="minorHAnsi" w:hAnsiTheme="minorHAnsi" w:cstheme="minorHAnsi"/>
          <w:b/>
        </w:rPr>
      </w:pPr>
    </w:p>
    <w:p w14:paraId="59C6E53A" w14:textId="77777777" w:rsidR="00F7493C" w:rsidRPr="00E759E2" w:rsidRDefault="00F7493C" w:rsidP="00F7493C">
      <w:pPr>
        <w:pStyle w:val="Heading2"/>
        <w:rPr>
          <w:rFonts w:asciiTheme="minorHAnsi" w:hAnsiTheme="minorHAnsi" w:cstheme="minorHAnsi"/>
          <w:sz w:val="24"/>
          <w:szCs w:val="24"/>
        </w:rPr>
      </w:pPr>
      <w:r w:rsidRPr="00E759E2">
        <w:rPr>
          <w:rFonts w:asciiTheme="minorHAnsi" w:hAnsiTheme="minorHAnsi" w:cstheme="minorHAnsi"/>
          <w:color w:val="0F4F75"/>
          <w:sz w:val="24"/>
          <w:szCs w:val="24"/>
        </w:rPr>
        <w:t>Statement</w:t>
      </w:r>
      <w:r w:rsidRPr="00E759E2">
        <w:rPr>
          <w:rFonts w:asciiTheme="minorHAnsi" w:hAnsiTheme="minorHAnsi" w:cstheme="minorHAnsi"/>
          <w:color w:val="0F4F75"/>
          <w:spacing w:val="-11"/>
          <w:sz w:val="24"/>
          <w:szCs w:val="24"/>
        </w:rPr>
        <w:t xml:space="preserve"> </w:t>
      </w:r>
      <w:r w:rsidRPr="00E759E2">
        <w:rPr>
          <w:rFonts w:asciiTheme="minorHAnsi" w:hAnsiTheme="minorHAnsi" w:cstheme="minorHAnsi"/>
          <w:color w:val="0F4F75"/>
          <w:sz w:val="24"/>
          <w:szCs w:val="24"/>
        </w:rPr>
        <w:t>of</w:t>
      </w:r>
      <w:r w:rsidRPr="00E759E2">
        <w:rPr>
          <w:rFonts w:asciiTheme="minorHAnsi" w:hAnsiTheme="minorHAnsi" w:cstheme="minorHAnsi"/>
          <w:color w:val="0F4F75"/>
          <w:spacing w:val="-11"/>
          <w:sz w:val="24"/>
          <w:szCs w:val="24"/>
        </w:rPr>
        <w:t xml:space="preserve"> </w:t>
      </w:r>
      <w:r w:rsidRPr="00E759E2">
        <w:rPr>
          <w:rFonts w:asciiTheme="minorHAnsi" w:hAnsiTheme="minorHAnsi" w:cstheme="minorHAnsi"/>
          <w:color w:val="0F4F75"/>
          <w:spacing w:val="-2"/>
          <w:sz w:val="24"/>
          <w:szCs w:val="24"/>
        </w:rPr>
        <w:t>intent</w:t>
      </w:r>
    </w:p>
    <w:p w14:paraId="3E54D59C" w14:textId="77777777" w:rsidR="00F7493C" w:rsidRPr="00E759E2" w:rsidRDefault="00F7493C" w:rsidP="00F7493C">
      <w:pPr>
        <w:pStyle w:val="BodyText"/>
        <w:spacing w:before="3"/>
        <w:rPr>
          <w:rFonts w:asciiTheme="minorHAnsi" w:hAnsiTheme="minorHAnsi" w:cstheme="minorHAnsi"/>
          <w:b/>
        </w:rPr>
      </w:pPr>
    </w:p>
    <w:p w14:paraId="57939EF5" w14:textId="2AFA4A2D" w:rsidR="00F7493C" w:rsidRPr="00E759E2" w:rsidRDefault="00F7493C" w:rsidP="00F7493C">
      <w:pPr>
        <w:ind w:left="227" w:right="381"/>
        <w:jc w:val="both"/>
        <w:rPr>
          <w:rFonts w:asciiTheme="minorHAnsi" w:hAnsiTheme="minorHAnsi" w:cstheme="minorHAnsi"/>
          <w:sz w:val="24"/>
          <w:szCs w:val="24"/>
        </w:rPr>
      </w:pPr>
      <w:r w:rsidRPr="00E759E2">
        <w:rPr>
          <w:rFonts w:asciiTheme="minorHAnsi" w:hAnsiTheme="minorHAnsi" w:cstheme="minorHAnsi"/>
          <w:color w:val="0D0D0D"/>
          <w:sz w:val="24"/>
          <w:szCs w:val="24"/>
        </w:rPr>
        <w:t>At</w:t>
      </w:r>
      <w:r w:rsidRPr="00E759E2">
        <w:rPr>
          <w:rFonts w:asciiTheme="minorHAnsi" w:hAnsiTheme="minorHAnsi" w:cstheme="minorHAnsi"/>
          <w:color w:val="0D0D0D"/>
          <w:spacing w:val="-3"/>
          <w:sz w:val="24"/>
          <w:szCs w:val="24"/>
        </w:rPr>
        <w:t xml:space="preserve"> St Joseph’s Catholic </w:t>
      </w:r>
      <w:r w:rsidRPr="00E759E2">
        <w:rPr>
          <w:rFonts w:asciiTheme="minorHAnsi" w:hAnsiTheme="minorHAnsi" w:cstheme="minorHAnsi"/>
          <w:color w:val="0D0D0D"/>
          <w:sz w:val="24"/>
          <w:szCs w:val="24"/>
        </w:rPr>
        <w:t>Primary</w:t>
      </w:r>
      <w:r w:rsidRPr="00E759E2">
        <w:rPr>
          <w:rFonts w:asciiTheme="minorHAnsi" w:hAnsiTheme="minorHAnsi" w:cstheme="minorHAnsi"/>
          <w:color w:val="0D0D0D"/>
          <w:spacing w:val="-6"/>
          <w:sz w:val="24"/>
          <w:szCs w:val="24"/>
        </w:rPr>
        <w:t xml:space="preserve"> </w:t>
      </w:r>
      <w:r w:rsidRPr="00E759E2">
        <w:rPr>
          <w:rFonts w:asciiTheme="minorHAnsi" w:hAnsiTheme="minorHAnsi" w:cstheme="minorHAnsi"/>
          <w:color w:val="0D0D0D"/>
          <w:sz w:val="24"/>
          <w:szCs w:val="24"/>
        </w:rPr>
        <w:t>School</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all</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members</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of staff</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and</w:t>
      </w:r>
      <w:r w:rsidRPr="00E759E2">
        <w:rPr>
          <w:rFonts w:asciiTheme="minorHAnsi" w:hAnsiTheme="minorHAnsi" w:cstheme="minorHAnsi"/>
          <w:color w:val="0D0D0D"/>
          <w:spacing w:val="-9"/>
          <w:sz w:val="24"/>
          <w:szCs w:val="24"/>
        </w:rPr>
        <w:t xml:space="preserve"> </w:t>
      </w:r>
      <w:r w:rsidRPr="00E759E2">
        <w:rPr>
          <w:rFonts w:asciiTheme="minorHAnsi" w:hAnsiTheme="minorHAnsi" w:cstheme="minorHAnsi"/>
          <w:color w:val="0D0D0D"/>
          <w:sz w:val="24"/>
          <w:szCs w:val="24"/>
        </w:rPr>
        <w:t>governors</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accept</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responsibility</w:t>
      </w:r>
      <w:r w:rsidRPr="00E759E2">
        <w:rPr>
          <w:rFonts w:asciiTheme="minorHAnsi" w:hAnsiTheme="minorHAnsi" w:cstheme="minorHAnsi"/>
          <w:color w:val="0D0D0D"/>
          <w:spacing w:val="-6"/>
          <w:sz w:val="24"/>
          <w:szCs w:val="24"/>
        </w:rPr>
        <w:t xml:space="preserve"> </w:t>
      </w:r>
      <w:r w:rsidRPr="00E759E2">
        <w:rPr>
          <w:rFonts w:asciiTheme="minorHAnsi" w:hAnsiTheme="minorHAnsi" w:cstheme="minorHAnsi"/>
          <w:color w:val="0D0D0D"/>
          <w:sz w:val="24"/>
          <w:szCs w:val="24"/>
        </w:rPr>
        <w:t>for all pupils</w:t>
      </w:r>
      <w:r w:rsidR="00FE73A8" w:rsidRPr="00E759E2">
        <w:rPr>
          <w:rFonts w:asciiTheme="minorHAnsi" w:hAnsiTheme="minorHAnsi" w:cstheme="minorHAnsi"/>
          <w:color w:val="0D0D0D"/>
          <w:sz w:val="24"/>
          <w:szCs w:val="24"/>
        </w:rPr>
        <w:t>,</w:t>
      </w:r>
      <w:r w:rsidRPr="00E759E2">
        <w:rPr>
          <w:rFonts w:asciiTheme="minorHAnsi" w:hAnsiTheme="minorHAnsi" w:cstheme="minorHAnsi"/>
          <w:color w:val="0D0D0D"/>
          <w:sz w:val="24"/>
          <w:szCs w:val="24"/>
        </w:rPr>
        <w:t xml:space="preserve"> </w:t>
      </w:r>
      <w:proofErr w:type="spellStart"/>
      <w:r w:rsidRPr="00E759E2">
        <w:rPr>
          <w:rFonts w:asciiTheme="minorHAnsi" w:hAnsiTheme="minorHAnsi" w:cstheme="minorHAnsi"/>
          <w:color w:val="0D0D0D"/>
          <w:sz w:val="24"/>
          <w:szCs w:val="24"/>
        </w:rPr>
        <w:t>recognising</w:t>
      </w:r>
      <w:proofErr w:type="spellEnd"/>
      <w:r w:rsidRPr="00E759E2">
        <w:rPr>
          <w:rFonts w:asciiTheme="minorHAnsi" w:hAnsiTheme="minorHAnsi" w:cstheme="minorHAnsi"/>
          <w:color w:val="0D0D0D"/>
          <w:sz w:val="24"/>
          <w:szCs w:val="24"/>
        </w:rPr>
        <w:t xml:space="preserve"> that a number of pupils within the school population, some of whom are not eligible for pupil premium funding, may at any point during their school career require additional</w:t>
      </w:r>
      <w:r w:rsidRPr="00E759E2">
        <w:rPr>
          <w:rFonts w:asciiTheme="minorHAnsi" w:hAnsiTheme="minorHAnsi" w:cstheme="minorHAnsi"/>
          <w:color w:val="0D0D0D"/>
          <w:spacing w:val="-12"/>
          <w:sz w:val="24"/>
          <w:szCs w:val="24"/>
        </w:rPr>
        <w:t xml:space="preserve"> </w:t>
      </w:r>
      <w:r w:rsidRPr="00E759E2">
        <w:rPr>
          <w:rFonts w:asciiTheme="minorHAnsi" w:hAnsiTheme="minorHAnsi" w:cstheme="minorHAnsi"/>
          <w:color w:val="0D0D0D"/>
          <w:sz w:val="24"/>
          <w:szCs w:val="24"/>
        </w:rPr>
        <w:t>support</w:t>
      </w:r>
      <w:r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z w:val="24"/>
          <w:szCs w:val="24"/>
        </w:rPr>
        <w:t>and</w:t>
      </w:r>
      <w:r w:rsidRPr="00E759E2">
        <w:rPr>
          <w:rFonts w:asciiTheme="minorHAnsi" w:hAnsiTheme="minorHAnsi" w:cstheme="minorHAnsi"/>
          <w:color w:val="0D0D0D"/>
          <w:spacing w:val="-11"/>
          <w:sz w:val="24"/>
          <w:szCs w:val="24"/>
        </w:rPr>
        <w:t xml:space="preserve"> </w:t>
      </w:r>
      <w:r w:rsidRPr="00E759E2">
        <w:rPr>
          <w:rFonts w:asciiTheme="minorHAnsi" w:hAnsiTheme="minorHAnsi" w:cstheme="minorHAnsi"/>
          <w:color w:val="0D0D0D"/>
          <w:sz w:val="24"/>
          <w:szCs w:val="24"/>
        </w:rPr>
        <w:t>intervention.</w:t>
      </w:r>
      <w:r w:rsidRPr="00E759E2">
        <w:rPr>
          <w:rFonts w:asciiTheme="minorHAnsi" w:hAnsiTheme="minorHAnsi" w:cstheme="minorHAnsi"/>
          <w:color w:val="0D0D0D"/>
          <w:spacing w:val="-15"/>
          <w:sz w:val="24"/>
          <w:szCs w:val="24"/>
        </w:rPr>
        <w:t xml:space="preserve"> </w:t>
      </w:r>
      <w:r w:rsidRPr="00E759E2">
        <w:rPr>
          <w:rFonts w:asciiTheme="minorHAnsi" w:hAnsiTheme="minorHAnsi" w:cstheme="minorHAnsi"/>
          <w:color w:val="0D0D0D"/>
          <w:sz w:val="24"/>
          <w:szCs w:val="24"/>
        </w:rPr>
        <w:t>We</w:t>
      </w:r>
      <w:r w:rsidRPr="00E759E2">
        <w:rPr>
          <w:rFonts w:asciiTheme="minorHAnsi" w:hAnsiTheme="minorHAnsi" w:cstheme="minorHAnsi"/>
          <w:color w:val="0D0D0D"/>
          <w:spacing w:val="-14"/>
          <w:sz w:val="24"/>
          <w:szCs w:val="24"/>
        </w:rPr>
        <w:t xml:space="preserve"> </w:t>
      </w:r>
      <w:r w:rsidRPr="00E759E2">
        <w:rPr>
          <w:rFonts w:asciiTheme="minorHAnsi" w:hAnsiTheme="minorHAnsi" w:cstheme="minorHAnsi"/>
          <w:color w:val="0D0D0D"/>
          <w:sz w:val="24"/>
          <w:szCs w:val="24"/>
        </w:rPr>
        <w:t>are</w:t>
      </w:r>
      <w:r w:rsidRPr="00E759E2">
        <w:rPr>
          <w:rFonts w:asciiTheme="minorHAnsi" w:hAnsiTheme="minorHAnsi" w:cstheme="minorHAnsi"/>
          <w:color w:val="0D0D0D"/>
          <w:spacing w:val="-13"/>
          <w:sz w:val="24"/>
          <w:szCs w:val="24"/>
        </w:rPr>
        <w:t xml:space="preserve"> </w:t>
      </w:r>
      <w:r w:rsidRPr="00E759E2">
        <w:rPr>
          <w:rFonts w:asciiTheme="minorHAnsi" w:hAnsiTheme="minorHAnsi" w:cstheme="minorHAnsi"/>
          <w:color w:val="0D0D0D"/>
          <w:sz w:val="24"/>
          <w:szCs w:val="24"/>
        </w:rPr>
        <w:t>committed</w:t>
      </w:r>
      <w:r w:rsidRPr="00E759E2">
        <w:rPr>
          <w:rFonts w:asciiTheme="minorHAnsi" w:hAnsiTheme="minorHAnsi" w:cstheme="minorHAnsi"/>
          <w:color w:val="0D0D0D"/>
          <w:spacing w:val="-14"/>
          <w:sz w:val="24"/>
          <w:szCs w:val="24"/>
        </w:rPr>
        <w:t xml:space="preserve"> </w:t>
      </w:r>
      <w:r w:rsidRPr="00E759E2">
        <w:rPr>
          <w:rFonts w:asciiTheme="minorHAnsi" w:hAnsiTheme="minorHAnsi" w:cstheme="minorHAnsi"/>
          <w:color w:val="0D0D0D"/>
          <w:sz w:val="24"/>
          <w:szCs w:val="24"/>
        </w:rPr>
        <w:t>to</w:t>
      </w:r>
      <w:r w:rsidRPr="00E759E2">
        <w:rPr>
          <w:rFonts w:asciiTheme="minorHAnsi" w:hAnsiTheme="minorHAnsi" w:cstheme="minorHAnsi"/>
          <w:color w:val="0D0D0D"/>
          <w:spacing w:val="-11"/>
          <w:sz w:val="24"/>
          <w:szCs w:val="24"/>
        </w:rPr>
        <w:t xml:space="preserve"> </w:t>
      </w:r>
      <w:r w:rsidRPr="00E759E2">
        <w:rPr>
          <w:rFonts w:asciiTheme="minorHAnsi" w:hAnsiTheme="minorHAnsi" w:cstheme="minorHAnsi"/>
          <w:color w:val="0D0D0D"/>
          <w:sz w:val="24"/>
          <w:szCs w:val="24"/>
        </w:rPr>
        <w:t>meeting</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our</w:t>
      </w:r>
      <w:r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z w:val="24"/>
          <w:szCs w:val="24"/>
        </w:rPr>
        <w:t>pupils’</w:t>
      </w:r>
      <w:r w:rsidRPr="00E759E2">
        <w:rPr>
          <w:rFonts w:asciiTheme="minorHAnsi" w:hAnsiTheme="minorHAnsi" w:cstheme="minorHAnsi"/>
          <w:color w:val="0D0D0D"/>
          <w:spacing w:val="-12"/>
          <w:sz w:val="24"/>
          <w:szCs w:val="24"/>
        </w:rPr>
        <w:t xml:space="preserve"> </w:t>
      </w:r>
      <w:r w:rsidRPr="00E759E2">
        <w:rPr>
          <w:rFonts w:asciiTheme="minorHAnsi" w:hAnsiTheme="minorHAnsi" w:cstheme="minorHAnsi"/>
          <w:color w:val="0D0D0D"/>
          <w:sz w:val="24"/>
          <w:szCs w:val="24"/>
        </w:rPr>
        <w:t>pastoral,</w:t>
      </w:r>
      <w:r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z w:val="24"/>
          <w:szCs w:val="24"/>
        </w:rPr>
        <w:t>social</w:t>
      </w:r>
      <w:r w:rsidRPr="00E759E2">
        <w:rPr>
          <w:rFonts w:asciiTheme="minorHAnsi" w:hAnsiTheme="minorHAnsi" w:cstheme="minorHAnsi"/>
          <w:color w:val="0D0D0D"/>
          <w:spacing w:val="-12"/>
          <w:sz w:val="24"/>
          <w:szCs w:val="24"/>
        </w:rPr>
        <w:t xml:space="preserve"> </w:t>
      </w:r>
      <w:r w:rsidRPr="00E759E2">
        <w:rPr>
          <w:rFonts w:asciiTheme="minorHAnsi" w:hAnsiTheme="minorHAnsi" w:cstheme="minorHAnsi"/>
          <w:color w:val="0D0D0D"/>
          <w:sz w:val="24"/>
          <w:szCs w:val="24"/>
        </w:rPr>
        <w:t>and academic needs in a nurturing environment. As with every child in our care, a child who is in receipt of the pupil premium is valued, respected and entitled to develop to their full potential.</w:t>
      </w:r>
    </w:p>
    <w:p w14:paraId="5545FC50" w14:textId="77777777" w:rsidR="00F7493C" w:rsidRPr="00E759E2" w:rsidRDefault="00F7493C" w:rsidP="00F7493C">
      <w:pPr>
        <w:spacing w:before="242"/>
        <w:ind w:left="227"/>
        <w:jc w:val="both"/>
        <w:rPr>
          <w:rFonts w:asciiTheme="minorHAnsi" w:hAnsiTheme="minorHAnsi" w:cstheme="minorHAnsi"/>
          <w:sz w:val="24"/>
          <w:szCs w:val="24"/>
        </w:rPr>
      </w:pPr>
      <w:r w:rsidRPr="00E759E2">
        <w:rPr>
          <w:rFonts w:asciiTheme="minorHAnsi" w:hAnsiTheme="minorHAnsi" w:cstheme="minorHAnsi"/>
          <w:color w:val="0D0D0D"/>
          <w:sz w:val="24"/>
          <w:szCs w:val="24"/>
        </w:rPr>
        <w:t>The</w:t>
      </w:r>
      <w:r w:rsidRPr="00E759E2">
        <w:rPr>
          <w:rFonts w:asciiTheme="minorHAnsi" w:hAnsiTheme="minorHAnsi" w:cstheme="minorHAnsi"/>
          <w:color w:val="0D0D0D"/>
          <w:spacing w:val="-7"/>
          <w:sz w:val="24"/>
          <w:szCs w:val="24"/>
        </w:rPr>
        <w:t xml:space="preserve"> </w:t>
      </w:r>
      <w:r w:rsidRPr="00E759E2">
        <w:rPr>
          <w:rFonts w:asciiTheme="minorHAnsi" w:hAnsiTheme="minorHAnsi" w:cstheme="minorHAnsi"/>
          <w:color w:val="0D0D0D"/>
          <w:sz w:val="24"/>
          <w:szCs w:val="24"/>
        </w:rPr>
        <w:t>ultimate</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objectives</w:t>
      </w:r>
      <w:r w:rsidRPr="00E759E2">
        <w:rPr>
          <w:rFonts w:asciiTheme="minorHAnsi" w:hAnsiTheme="minorHAnsi" w:cstheme="minorHAnsi"/>
          <w:color w:val="0D0D0D"/>
          <w:spacing w:val="-7"/>
          <w:sz w:val="24"/>
          <w:szCs w:val="24"/>
        </w:rPr>
        <w:t xml:space="preserve"> </w:t>
      </w:r>
      <w:r w:rsidRPr="00E759E2">
        <w:rPr>
          <w:rFonts w:asciiTheme="minorHAnsi" w:hAnsiTheme="minorHAnsi" w:cstheme="minorHAnsi"/>
          <w:color w:val="0D0D0D"/>
          <w:sz w:val="24"/>
          <w:szCs w:val="24"/>
        </w:rPr>
        <w:t>for</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our</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pupils</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who</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are</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in</w:t>
      </w:r>
      <w:r w:rsidRPr="00E759E2">
        <w:rPr>
          <w:rFonts w:asciiTheme="minorHAnsi" w:hAnsiTheme="minorHAnsi" w:cstheme="minorHAnsi"/>
          <w:color w:val="0D0D0D"/>
          <w:spacing w:val="-6"/>
          <w:sz w:val="24"/>
          <w:szCs w:val="24"/>
        </w:rPr>
        <w:t xml:space="preserve"> </w:t>
      </w:r>
      <w:r w:rsidRPr="00E759E2">
        <w:rPr>
          <w:rFonts w:asciiTheme="minorHAnsi" w:hAnsiTheme="minorHAnsi" w:cstheme="minorHAnsi"/>
          <w:color w:val="0D0D0D"/>
          <w:sz w:val="24"/>
          <w:szCs w:val="24"/>
        </w:rPr>
        <w:t>receipt</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of</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pupil</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premium</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pacing w:val="-4"/>
          <w:sz w:val="24"/>
          <w:szCs w:val="24"/>
        </w:rPr>
        <w:t>are:</w:t>
      </w:r>
    </w:p>
    <w:p w14:paraId="78ED64B2" w14:textId="77777777" w:rsidR="00F7493C" w:rsidRPr="00E759E2" w:rsidRDefault="00F7493C" w:rsidP="00F7493C">
      <w:pPr>
        <w:spacing w:before="239"/>
        <w:ind w:left="227" w:right="383"/>
        <w:jc w:val="both"/>
        <w:rPr>
          <w:rFonts w:asciiTheme="minorHAnsi" w:hAnsiTheme="minorHAnsi" w:cstheme="minorHAnsi"/>
          <w:b/>
          <w:i/>
          <w:sz w:val="24"/>
          <w:szCs w:val="24"/>
        </w:rPr>
      </w:pPr>
      <w:r w:rsidRPr="00E759E2">
        <w:rPr>
          <w:rFonts w:asciiTheme="minorHAnsi" w:hAnsiTheme="minorHAnsi" w:cstheme="minorHAnsi"/>
          <w:b/>
          <w:i/>
          <w:color w:val="0D0D0D"/>
          <w:sz w:val="24"/>
          <w:szCs w:val="24"/>
        </w:rPr>
        <w:t>To</w:t>
      </w:r>
      <w:r w:rsidRPr="00E759E2">
        <w:rPr>
          <w:rFonts w:asciiTheme="minorHAnsi" w:hAnsiTheme="minorHAnsi" w:cstheme="minorHAnsi"/>
          <w:b/>
          <w:i/>
          <w:color w:val="0D0D0D"/>
          <w:spacing w:val="-11"/>
          <w:sz w:val="24"/>
          <w:szCs w:val="24"/>
        </w:rPr>
        <w:t xml:space="preserve"> </w:t>
      </w:r>
      <w:r w:rsidRPr="00E759E2">
        <w:rPr>
          <w:rFonts w:asciiTheme="minorHAnsi" w:hAnsiTheme="minorHAnsi" w:cstheme="minorHAnsi"/>
          <w:b/>
          <w:i/>
          <w:color w:val="0D0D0D"/>
          <w:sz w:val="24"/>
          <w:szCs w:val="24"/>
        </w:rPr>
        <w:t>ensure</w:t>
      </w:r>
      <w:r w:rsidRPr="00E759E2">
        <w:rPr>
          <w:rFonts w:asciiTheme="minorHAnsi" w:hAnsiTheme="minorHAnsi" w:cstheme="minorHAnsi"/>
          <w:b/>
          <w:i/>
          <w:color w:val="0D0D0D"/>
          <w:spacing w:val="-12"/>
          <w:sz w:val="24"/>
          <w:szCs w:val="24"/>
        </w:rPr>
        <w:t xml:space="preserve"> </w:t>
      </w:r>
      <w:r w:rsidRPr="00E759E2">
        <w:rPr>
          <w:rFonts w:asciiTheme="minorHAnsi" w:hAnsiTheme="minorHAnsi" w:cstheme="minorHAnsi"/>
          <w:b/>
          <w:i/>
          <w:color w:val="0D0D0D"/>
          <w:sz w:val="24"/>
          <w:szCs w:val="24"/>
        </w:rPr>
        <w:t>the</w:t>
      </w:r>
      <w:r w:rsidRPr="00E759E2">
        <w:rPr>
          <w:rFonts w:asciiTheme="minorHAnsi" w:hAnsiTheme="minorHAnsi" w:cstheme="minorHAnsi"/>
          <w:b/>
          <w:i/>
          <w:color w:val="0D0D0D"/>
          <w:spacing w:val="-13"/>
          <w:sz w:val="24"/>
          <w:szCs w:val="24"/>
        </w:rPr>
        <w:t xml:space="preserve"> </w:t>
      </w:r>
      <w:r w:rsidRPr="00E759E2">
        <w:rPr>
          <w:rFonts w:asciiTheme="minorHAnsi" w:hAnsiTheme="minorHAnsi" w:cstheme="minorHAnsi"/>
          <w:b/>
          <w:i/>
          <w:color w:val="0D0D0D"/>
          <w:sz w:val="24"/>
          <w:szCs w:val="24"/>
        </w:rPr>
        <w:t>attendance</w:t>
      </w:r>
      <w:r w:rsidRPr="00E759E2">
        <w:rPr>
          <w:rFonts w:asciiTheme="minorHAnsi" w:hAnsiTheme="minorHAnsi" w:cstheme="minorHAnsi"/>
          <w:b/>
          <w:i/>
          <w:color w:val="0D0D0D"/>
          <w:spacing w:val="-11"/>
          <w:sz w:val="24"/>
          <w:szCs w:val="24"/>
        </w:rPr>
        <w:t xml:space="preserve"> </w:t>
      </w:r>
      <w:r w:rsidRPr="00E759E2">
        <w:rPr>
          <w:rFonts w:asciiTheme="minorHAnsi" w:hAnsiTheme="minorHAnsi" w:cstheme="minorHAnsi"/>
          <w:b/>
          <w:i/>
          <w:color w:val="0D0D0D"/>
          <w:sz w:val="24"/>
          <w:szCs w:val="24"/>
        </w:rPr>
        <w:t>of</w:t>
      </w:r>
      <w:r w:rsidRPr="00E759E2">
        <w:rPr>
          <w:rFonts w:asciiTheme="minorHAnsi" w:hAnsiTheme="minorHAnsi" w:cstheme="minorHAnsi"/>
          <w:b/>
          <w:i/>
          <w:color w:val="0D0D0D"/>
          <w:spacing w:val="-12"/>
          <w:sz w:val="24"/>
          <w:szCs w:val="24"/>
        </w:rPr>
        <w:t xml:space="preserve"> </w:t>
      </w:r>
      <w:r w:rsidRPr="00E759E2">
        <w:rPr>
          <w:rFonts w:asciiTheme="minorHAnsi" w:hAnsiTheme="minorHAnsi" w:cstheme="minorHAnsi"/>
          <w:b/>
          <w:i/>
          <w:color w:val="0D0D0D"/>
          <w:sz w:val="24"/>
          <w:szCs w:val="24"/>
        </w:rPr>
        <w:t>pupils</w:t>
      </w:r>
      <w:r w:rsidRPr="00E759E2">
        <w:rPr>
          <w:rFonts w:asciiTheme="minorHAnsi" w:hAnsiTheme="minorHAnsi" w:cstheme="minorHAnsi"/>
          <w:b/>
          <w:i/>
          <w:color w:val="0D0D0D"/>
          <w:spacing w:val="-13"/>
          <w:sz w:val="24"/>
          <w:szCs w:val="24"/>
        </w:rPr>
        <w:t xml:space="preserve"> </w:t>
      </w:r>
      <w:r w:rsidRPr="00E759E2">
        <w:rPr>
          <w:rFonts w:asciiTheme="minorHAnsi" w:hAnsiTheme="minorHAnsi" w:cstheme="minorHAnsi"/>
          <w:b/>
          <w:i/>
          <w:color w:val="0D0D0D"/>
          <w:sz w:val="24"/>
          <w:szCs w:val="24"/>
        </w:rPr>
        <w:t>in</w:t>
      </w:r>
      <w:r w:rsidRPr="00E759E2">
        <w:rPr>
          <w:rFonts w:asciiTheme="minorHAnsi" w:hAnsiTheme="minorHAnsi" w:cstheme="minorHAnsi"/>
          <w:b/>
          <w:i/>
          <w:color w:val="0D0D0D"/>
          <w:spacing w:val="-13"/>
          <w:sz w:val="24"/>
          <w:szCs w:val="24"/>
        </w:rPr>
        <w:t xml:space="preserve"> </w:t>
      </w:r>
      <w:r w:rsidRPr="00E759E2">
        <w:rPr>
          <w:rFonts w:asciiTheme="minorHAnsi" w:hAnsiTheme="minorHAnsi" w:cstheme="minorHAnsi"/>
          <w:b/>
          <w:i/>
          <w:color w:val="0D0D0D"/>
          <w:sz w:val="24"/>
          <w:szCs w:val="24"/>
        </w:rPr>
        <w:t>receipt</w:t>
      </w:r>
      <w:r w:rsidRPr="00E759E2">
        <w:rPr>
          <w:rFonts w:asciiTheme="minorHAnsi" w:hAnsiTheme="minorHAnsi" w:cstheme="minorHAnsi"/>
          <w:b/>
          <w:i/>
          <w:color w:val="0D0D0D"/>
          <w:spacing w:val="-12"/>
          <w:sz w:val="24"/>
          <w:szCs w:val="24"/>
        </w:rPr>
        <w:t xml:space="preserve"> </w:t>
      </w:r>
      <w:r w:rsidRPr="00E759E2">
        <w:rPr>
          <w:rFonts w:asciiTheme="minorHAnsi" w:hAnsiTheme="minorHAnsi" w:cstheme="minorHAnsi"/>
          <w:b/>
          <w:i/>
          <w:color w:val="0D0D0D"/>
          <w:sz w:val="24"/>
          <w:szCs w:val="24"/>
        </w:rPr>
        <w:t>of</w:t>
      </w:r>
      <w:r w:rsidRPr="00E759E2">
        <w:rPr>
          <w:rFonts w:asciiTheme="minorHAnsi" w:hAnsiTheme="minorHAnsi" w:cstheme="minorHAnsi"/>
          <w:b/>
          <w:i/>
          <w:color w:val="0D0D0D"/>
          <w:spacing w:val="-9"/>
          <w:sz w:val="24"/>
          <w:szCs w:val="24"/>
        </w:rPr>
        <w:t xml:space="preserve"> </w:t>
      </w:r>
      <w:r w:rsidRPr="00E759E2">
        <w:rPr>
          <w:rFonts w:asciiTheme="minorHAnsi" w:hAnsiTheme="minorHAnsi" w:cstheme="minorHAnsi"/>
          <w:b/>
          <w:i/>
          <w:color w:val="0D0D0D"/>
          <w:sz w:val="24"/>
          <w:szCs w:val="24"/>
        </w:rPr>
        <w:t>pupil</w:t>
      </w:r>
      <w:r w:rsidRPr="00E759E2">
        <w:rPr>
          <w:rFonts w:asciiTheme="minorHAnsi" w:hAnsiTheme="minorHAnsi" w:cstheme="minorHAnsi"/>
          <w:b/>
          <w:i/>
          <w:color w:val="0D0D0D"/>
          <w:spacing w:val="-11"/>
          <w:sz w:val="24"/>
          <w:szCs w:val="24"/>
        </w:rPr>
        <w:t xml:space="preserve"> </w:t>
      </w:r>
      <w:r w:rsidRPr="00E759E2">
        <w:rPr>
          <w:rFonts w:asciiTheme="minorHAnsi" w:hAnsiTheme="minorHAnsi" w:cstheme="minorHAnsi"/>
          <w:b/>
          <w:i/>
          <w:color w:val="0D0D0D"/>
          <w:sz w:val="24"/>
          <w:szCs w:val="24"/>
        </w:rPr>
        <w:t>premium</w:t>
      </w:r>
      <w:r w:rsidRPr="00E759E2">
        <w:rPr>
          <w:rFonts w:asciiTheme="minorHAnsi" w:hAnsiTheme="minorHAnsi" w:cstheme="minorHAnsi"/>
          <w:b/>
          <w:i/>
          <w:color w:val="0D0D0D"/>
          <w:spacing w:val="-12"/>
          <w:sz w:val="24"/>
          <w:szCs w:val="24"/>
        </w:rPr>
        <w:t xml:space="preserve"> </w:t>
      </w:r>
      <w:r w:rsidRPr="00E759E2">
        <w:rPr>
          <w:rFonts w:asciiTheme="minorHAnsi" w:hAnsiTheme="minorHAnsi" w:cstheme="minorHAnsi"/>
          <w:b/>
          <w:i/>
          <w:color w:val="0D0D0D"/>
          <w:sz w:val="24"/>
          <w:szCs w:val="24"/>
        </w:rPr>
        <w:t>is</w:t>
      </w:r>
      <w:r w:rsidRPr="00E759E2">
        <w:rPr>
          <w:rFonts w:asciiTheme="minorHAnsi" w:hAnsiTheme="minorHAnsi" w:cstheme="minorHAnsi"/>
          <w:b/>
          <w:i/>
          <w:color w:val="0D0D0D"/>
          <w:spacing w:val="-10"/>
          <w:sz w:val="24"/>
          <w:szCs w:val="24"/>
        </w:rPr>
        <w:t xml:space="preserve"> </w:t>
      </w:r>
      <w:r w:rsidRPr="00E759E2">
        <w:rPr>
          <w:rFonts w:asciiTheme="minorHAnsi" w:hAnsiTheme="minorHAnsi" w:cstheme="minorHAnsi"/>
          <w:b/>
          <w:i/>
          <w:color w:val="0D0D0D"/>
          <w:sz w:val="24"/>
          <w:szCs w:val="24"/>
        </w:rPr>
        <w:t>at</w:t>
      </w:r>
      <w:r w:rsidRPr="00E759E2">
        <w:rPr>
          <w:rFonts w:asciiTheme="minorHAnsi" w:hAnsiTheme="minorHAnsi" w:cstheme="minorHAnsi"/>
          <w:b/>
          <w:i/>
          <w:color w:val="0D0D0D"/>
          <w:spacing w:val="-11"/>
          <w:sz w:val="24"/>
          <w:szCs w:val="24"/>
        </w:rPr>
        <w:t xml:space="preserve"> </w:t>
      </w:r>
      <w:r w:rsidRPr="00E759E2">
        <w:rPr>
          <w:rFonts w:asciiTheme="minorHAnsi" w:hAnsiTheme="minorHAnsi" w:cstheme="minorHAnsi"/>
          <w:b/>
          <w:i/>
          <w:color w:val="0D0D0D"/>
          <w:sz w:val="24"/>
          <w:szCs w:val="24"/>
        </w:rPr>
        <w:t>least</w:t>
      </w:r>
      <w:r w:rsidRPr="00E759E2">
        <w:rPr>
          <w:rFonts w:asciiTheme="minorHAnsi" w:hAnsiTheme="minorHAnsi" w:cstheme="minorHAnsi"/>
          <w:b/>
          <w:i/>
          <w:color w:val="0D0D0D"/>
          <w:spacing w:val="-12"/>
          <w:sz w:val="24"/>
          <w:szCs w:val="24"/>
        </w:rPr>
        <w:t xml:space="preserve"> </w:t>
      </w:r>
      <w:r w:rsidRPr="00E759E2">
        <w:rPr>
          <w:rFonts w:asciiTheme="minorHAnsi" w:hAnsiTheme="minorHAnsi" w:cstheme="minorHAnsi"/>
          <w:b/>
          <w:i/>
          <w:color w:val="0D0D0D"/>
          <w:sz w:val="24"/>
          <w:szCs w:val="24"/>
        </w:rPr>
        <w:t>in</w:t>
      </w:r>
      <w:r w:rsidRPr="00E759E2">
        <w:rPr>
          <w:rFonts w:asciiTheme="minorHAnsi" w:hAnsiTheme="minorHAnsi" w:cstheme="minorHAnsi"/>
          <w:b/>
          <w:i/>
          <w:color w:val="0D0D0D"/>
          <w:spacing w:val="-13"/>
          <w:sz w:val="24"/>
          <w:szCs w:val="24"/>
        </w:rPr>
        <w:t xml:space="preserve"> </w:t>
      </w:r>
      <w:r w:rsidRPr="00E759E2">
        <w:rPr>
          <w:rFonts w:asciiTheme="minorHAnsi" w:hAnsiTheme="minorHAnsi" w:cstheme="minorHAnsi"/>
          <w:b/>
          <w:i/>
          <w:color w:val="0D0D0D"/>
          <w:sz w:val="24"/>
          <w:szCs w:val="24"/>
        </w:rPr>
        <w:t>line</w:t>
      </w:r>
      <w:r w:rsidRPr="00E759E2">
        <w:rPr>
          <w:rFonts w:asciiTheme="minorHAnsi" w:hAnsiTheme="minorHAnsi" w:cstheme="minorHAnsi"/>
          <w:b/>
          <w:i/>
          <w:color w:val="0D0D0D"/>
          <w:spacing w:val="-15"/>
          <w:sz w:val="24"/>
          <w:szCs w:val="24"/>
        </w:rPr>
        <w:t xml:space="preserve"> </w:t>
      </w:r>
      <w:r w:rsidRPr="00E759E2">
        <w:rPr>
          <w:rFonts w:asciiTheme="minorHAnsi" w:hAnsiTheme="minorHAnsi" w:cstheme="minorHAnsi"/>
          <w:b/>
          <w:i/>
          <w:color w:val="0D0D0D"/>
          <w:sz w:val="24"/>
          <w:szCs w:val="24"/>
        </w:rPr>
        <w:t>with</w:t>
      </w:r>
      <w:r w:rsidRPr="00E759E2">
        <w:rPr>
          <w:rFonts w:asciiTheme="minorHAnsi" w:hAnsiTheme="minorHAnsi" w:cstheme="minorHAnsi"/>
          <w:b/>
          <w:i/>
          <w:color w:val="0D0D0D"/>
          <w:spacing w:val="-13"/>
          <w:sz w:val="24"/>
          <w:szCs w:val="24"/>
        </w:rPr>
        <w:t xml:space="preserve"> </w:t>
      </w:r>
      <w:r w:rsidRPr="00E759E2">
        <w:rPr>
          <w:rFonts w:asciiTheme="minorHAnsi" w:hAnsiTheme="minorHAnsi" w:cstheme="minorHAnsi"/>
          <w:b/>
          <w:i/>
          <w:color w:val="0D0D0D"/>
          <w:sz w:val="24"/>
          <w:szCs w:val="24"/>
        </w:rPr>
        <w:t>those of peers in school.</w:t>
      </w:r>
    </w:p>
    <w:p w14:paraId="463D067C" w14:textId="77777777" w:rsidR="00F7493C" w:rsidRPr="00E759E2" w:rsidRDefault="00F7493C" w:rsidP="00F7493C">
      <w:pPr>
        <w:pStyle w:val="BodyText"/>
        <w:spacing w:before="28"/>
        <w:rPr>
          <w:rFonts w:asciiTheme="minorHAnsi" w:hAnsiTheme="minorHAnsi" w:cstheme="minorHAnsi"/>
          <w:b/>
          <w:i/>
        </w:rPr>
      </w:pPr>
    </w:p>
    <w:p w14:paraId="2E2EAC9F" w14:textId="409EFA9D" w:rsidR="00F7493C" w:rsidRPr="00E759E2" w:rsidRDefault="00F7493C" w:rsidP="00F7493C">
      <w:pPr>
        <w:ind w:left="227" w:right="379"/>
        <w:jc w:val="both"/>
        <w:rPr>
          <w:rFonts w:asciiTheme="minorHAnsi" w:hAnsiTheme="minorHAnsi" w:cstheme="minorHAnsi"/>
          <w:sz w:val="24"/>
          <w:szCs w:val="24"/>
        </w:rPr>
      </w:pPr>
      <w:r w:rsidRPr="00E759E2">
        <w:rPr>
          <w:rFonts w:asciiTheme="minorHAnsi" w:hAnsiTheme="minorHAnsi" w:cstheme="minorHAnsi"/>
          <w:sz w:val="24"/>
          <w:szCs w:val="24"/>
        </w:rPr>
        <w:t>We know that children learn best when they attend school regularly.</w:t>
      </w:r>
      <w:r w:rsidRPr="00E759E2">
        <w:rPr>
          <w:rFonts w:asciiTheme="minorHAnsi" w:hAnsiTheme="minorHAnsi" w:cstheme="minorHAnsi"/>
          <w:spacing w:val="40"/>
          <w:sz w:val="24"/>
          <w:szCs w:val="24"/>
        </w:rPr>
        <w:t xml:space="preserve"> </w:t>
      </w:r>
      <w:r w:rsidRPr="00E759E2">
        <w:rPr>
          <w:rFonts w:asciiTheme="minorHAnsi" w:hAnsiTheme="minorHAnsi" w:cstheme="minorHAnsi"/>
          <w:sz w:val="24"/>
          <w:szCs w:val="24"/>
        </w:rPr>
        <w:t>However, the attendance of</w:t>
      </w:r>
      <w:r w:rsidRPr="00E759E2">
        <w:rPr>
          <w:rFonts w:asciiTheme="minorHAnsi" w:hAnsiTheme="minorHAnsi" w:cstheme="minorHAnsi"/>
          <w:spacing w:val="-3"/>
          <w:sz w:val="24"/>
          <w:szCs w:val="24"/>
        </w:rPr>
        <w:t xml:space="preserve"> </w:t>
      </w:r>
      <w:r w:rsidRPr="00E759E2">
        <w:rPr>
          <w:rFonts w:asciiTheme="minorHAnsi" w:hAnsiTheme="minorHAnsi" w:cstheme="minorHAnsi"/>
          <w:sz w:val="24"/>
          <w:szCs w:val="24"/>
        </w:rPr>
        <w:t>the</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pupil</w:t>
      </w:r>
      <w:r w:rsidRPr="00E759E2">
        <w:rPr>
          <w:rFonts w:asciiTheme="minorHAnsi" w:hAnsiTheme="minorHAnsi" w:cstheme="minorHAnsi"/>
          <w:spacing w:val="-7"/>
          <w:sz w:val="24"/>
          <w:szCs w:val="24"/>
        </w:rPr>
        <w:t xml:space="preserve"> </w:t>
      </w:r>
      <w:r w:rsidRPr="00E759E2">
        <w:rPr>
          <w:rFonts w:asciiTheme="minorHAnsi" w:hAnsiTheme="minorHAnsi" w:cstheme="minorHAnsi"/>
          <w:sz w:val="24"/>
          <w:szCs w:val="24"/>
        </w:rPr>
        <w:t>premium</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group</w:t>
      </w:r>
      <w:r w:rsidRPr="00E759E2">
        <w:rPr>
          <w:rFonts w:asciiTheme="minorHAnsi" w:hAnsiTheme="minorHAnsi" w:cstheme="minorHAnsi"/>
          <w:spacing w:val="-7"/>
          <w:sz w:val="24"/>
          <w:szCs w:val="24"/>
        </w:rPr>
        <w:t xml:space="preserve"> </w:t>
      </w:r>
      <w:r w:rsidRPr="00E759E2">
        <w:rPr>
          <w:rFonts w:asciiTheme="minorHAnsi" w:hAnsiTheme="minorHAnsi" w:cstheme="minorHAnsi"/>
          <w:sz w:val="24"/>
          <w:szCs w:val="24"/>
        </w:rPr>
        <w:t>is</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lower</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than</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the</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attendance</w:t>
      </w:r>
      <w:r w:rsidRPr="00E759E2">
        <w:rPr>
          <w:rFonts w:asciiTheme="minorHAnsi" w:hAnsiTheme="minorHAnsi" w:cstheme="minorHAnsi"/>
          <w:spacing w:val="-7"/>
          <w:sz w:val="24"/>
          <w:szCs w:val="24"/>
        </w:rPr>
        <w:t xml:space="preserve"> </w:t>
      </w:r>
      <w:r w:rsidRPr="00E759E2">
        <w:rPr>
          <w:rFonts w:asciiTheme="minorHAnsi" w:hAnsiTheme="minorHAnsi" w:cstheme="minorHAnsi"/>
          <w:sz w:val="24"/>
          <w:szCs w:val="24"/>
        </w:rPr>
        <w:t>of</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those</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not</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in</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receipt</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of</w:t>
      </w:r>
      <w:r w:rsidRPr="00E759E2">
        <w:rPr>
          <w:rFonts w:asciiTheme="minorHAnsi" w:hAnsiTheme="minorHAnsi" w:cstheme="minorHAnsi"/>
          <w:spacing w:val="-3"/>
          <w:sz w:val="24"/>
          <w:szCs w:val="24"/>
        </w:rPr>
        <w:t xml:space="preserve"> </w:t>
      </w:r>
      <w:r w:rsidRPr="00E759E2">
        <w:rPr>
          <w:rFonts w:asciiTheme="minorHAnsi" w:hAnsiTheme="minorHAnsi" w:cstheme="minorHAnsi"/>
          <w:sz w:val="24"/>
          <w:szCs w:val="24"/>
        </w:rPr>
        <w:t>pupil</w:t>
      </w:r>
      <w:r w:rsidRPr="00E759E2">
        <w:rPr>
          <w:rFonts w:asciiTheme="minorHAnsi" w:hAnsiTheme="minorHAnsi" w:cstheme="minorHAnsi"/>
          <w:spacing w:val="-7"/>
          <w:sz w:val="24"/>
          <w:szCs w:val="24"/>
        </w:rPr>
        <w:t xml:space="preserve"> </w:t>
      </w:r>
      <w:r w:rsidRPr="00E759E2">
        <w:rPr>
          <w:rFonts w:asciiTheme="minorHAnsi" w:hAnsiTheme="minorHAnsi" w:cstheme="minorHAnsi"/>
          <w:sz w:val="24"/>
          <w:szCs w:val="24"/>
        </w:rPr>
        <w:t>premium. In our strategy we focus on encouraging attendance through meeting the well-being needs of pupils</w:t>
      </w:r>
      <w:r w:rsidRPr="00E759E2">
        <w:rPr>
          <w:rFonts w:asciiTheme="minorHAnsi" w:hAnsiTheme="minorHAnsi" w:cstheme="minorHAnsi"/>
          <w:spacing w:val="-12"/>
          <w:sz w:val="24"/>
          <w:szCs w:val="24"/>
        </w:rPr>
        <w:t xml:space="preserve"> </w:t>
      </w:r>
      <w:r w:rsidRPr="00E759E2">
        <w:rPr>
          <w:rFonts w:asciiTheme="minorHAnsi" w:hAnsiTheme="minorHAnsi" w:cstheme="minorHAnsi"/>
          <w:sz w:val="24"/>
          <w:szCs w:val="24"/>
        </w:rPr>
        <w:t>and</w:t>
      </w:r>
      <w:r w:rsidRPr="00E759E2">
        <w:rPr>
          <w:rFonts w:asciiTheme="minorHAnsi" w:hAnsiTheme="minorHAnsi" w:cstheme="minorHAnsi"/>
          <w:spacing w:val="-11"/>
          <w:sz w:val="24"/>
          <w:szCs w:val="24"/>
        </w:rPr>
        <w:t xml:space="preserve"> </w:t>
      </w:r>
      <w:r w:rsidRPr="00E759E2">
        <w:rPr>
          <w:rFonts w:asciiTheme="minorHAnsi" w:hAnsiTheme="minorHAnsi" w:cstheme="minorHAnsi"/>
          <w:sz w:val="24"/>
          <w:szCs w:val="24"/>
        </w:rPr>
        <w:t>families by</w:t>
      </w:r>
      <w:r w:rsidRPr="00E759E2">
        <w:rPr>
          <w:rFonts w:asciiTheme="minorHAnsi" w:hAnsiTheme="minorHAnsi" w:cstheme="minorHAnsi"/>
          <w:spacing w:val="-14"/>
          <w:sz w:val="24"/>
          <w:szCs w:val="24"/>
        </w:rPr>
        <w:t xml:space="preserve"> </w:t>
      </w:r>
      <w:r w:rsidRPr="00E759E2">
        <w:rPr>
          <w:rFonts w:asciiTheme="minorHAnsi" w:hAnsiTheme="minorHAnsi" w:cstheme="minorHAnsi"/>
          <w:sz w:val="24"/>
          <w:szCs w:val="24"/>
        </w:rPr>
        <w:t>providing</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exciting</w:t>
      </w:r>
      <w:r w:rsidRPr="00E759E2">
        <w:rPr>
          <w:rFonts w:asciiTheme="minorHAnsi" w:hAnsiTheme="minorHAnsi" w:cstheme="minorHAnsi"/>
          <w:spacing w:val="-7"/>
          <w:sz w:val="24"/>
          <w:szCs w:val="24"/>
        </w:rPr>
        <w:t xml:space="preserve"> </w:t>
      </w:r>
      <w:r w:rsidRPr="00E759E2">
        <w:rPr>
          <w:rFonts w:asciiTheme="minorHAnsi" w:hAnsiTheme="minorHAnsi" w:cstheme="minorHAnsi"/>
          <w:sz w:val="24"/>
          <w:szCs w:val="24"/>
        </w:rPr>
        <w:t xml:space="preserve">learning opportunities at school through our diverse, creative curriculum as well as providing a variety of </w:t>
      </w:r>
      <w:r w:rsidRPr="00E759E2">
        <w:rPr>
          <w:rFonts w:asciiTheme="minorHAnsi" w:hAnsiTheme="minorHAnsi" w:cstheme="minorHAnsi"/>
          <w:spacing w:val="-10"/>
          <w:sz w:val="24"/>
          <w:szCs w:val="24"/>
        </w:rPr>
        <w:t xml:space="preserve">after school clubs. We engage positively with families though regular attendance check in meetings either with class teachers or with the attendance champion-Mrs Bell and Mrs Reeh where necessary </w:t>
      </w:r>
      <w:r w:rsidRPr="00E759E2">
        <w:rPr>
          <w:rFonts w:asciiTheme="minorHAnsi" w:hAnsiTheme="minorHAnsi" w:cstheme="minorHAnsi"/>
          <w:sz w:val="24"/>
          <w:szCs w:val="24"/>
        </w:rPr>
        <w:t>to encourage and support good attendance in school.</w:t>
      </w:r>
      <w:r w:rsidR="00FE73A8" w:rsidRPr="00E759E2">
        <w:rPr>
          <w:rFonts w:asciiTheme="minorHAnsi" w:hAnsiTheme="minorHAnsi" w:cstheme="minorHAnsi"/>
          <w:sz w:val="24"/>
          <w:szCs w:val="24"/>
        </w:rPr>
        <w:t xml:space="preserve"> We also work with external agencies such as the School Nursing Team and Education Welfare to support children and parents impacted by poor attendance. </w:t>
      </w:r>
    </w:p>
    <w:p w14:paraId="4FA126FA" w14:textId="77777777" w:rsidR="00F7493C" w:rsidRPr="00E759E2" w:rsidRDefault="00F7493C" w:rsidP="00F7493C">
      <w:pPr>
        <w:pStyle w:val="BodyText"/>
        <w:spacing w:before="27"/>
        <w:rPr>
          <w:rFonts w:asciiTheme="minorHAnsi" w:hAnsiTheme="minorHAnsi" w:cstheme="minorHAnsi"/>
        </w:rPr>
      </w:pPr>
    </w:p>
    <w:p w14:paraId="74612F24" w14:textId="77777777" w:rsidR="00F7493C" w:rsidRPr="00E759E2" w:rsidRDefault="00F7493C" w:rsidP="00F7493C">
      <w:pPr>
        <w:ind w:left="227" w:right="389"/>
        <w:jc w:val="both"/>
        <w:rPr>
          <w:rFonts w:asciiTheme="minorHAnsi" w:hAnsiTheme="minorHAnsi" w:cstheme="minorHAnsi"/>
          <w:b/>
          <w:i/>
          <w:sz w:val="24"/>
          <w:szCs w:val="24"/>
        </w:rPr>
      </w:pPr>
      <w:r w:rsidRPr="00E759E2">
        <w:rPr>
          <w:rFonts w:asciiTheme="minorHAnsi" w:hAnsiTheme="minorHAnsi" w:cstheme="minorHAnsi"/>
          <w:b/>
          <w:i/>
          <w:color w:val="0D0D0D"/>
          <w:sz w:val="24"/>
          <w:szCs w:val="24"/>
        </w:rPr>
        <w:t>To continue to ensure</w:t>
      </w:r>
      <w:r w:rsidRPr="00E759E2">
        <w:rPr>
          <w:rFonts w:asciiTheme="minorHAnsi" w:hAnsiTheme="minorHAnsi" w:cstheme="minorHAnsi"/>
          <w:b/>
          <w:i/>
          <w:color w:val="0D0D0D"/>
          <w:spacing w:val="-1"/>
          <w:sz w:val="24"/>
          <w:szCs w:val="24"/>
        </w:rPr>
        <w:t xml:space="preserve"> </w:t>
      </w:r>
      <w:r w:rsidRPr="00E759E2">
        <w:rPr>
          <w:rFonts w:asciiTheme="minorHAnsi" w:hAnsiTheme="minorHAnsi" w:cstheme="minorHAnsi"/>
          <w:b/>
          <w:i/>
          <w:color w:val="0D0D0D"/>
          <w:sz w:val="24"/>
          <w:szCs w:val="24"/>
        </w:rPr>
        <w:t>the outcomes for pupils in</w:t>
      </w:r>
      <w:r w:rsidRPr="00E759E2">
        <w:rPr>
          <w:rFonts w:asciiTheme="minorHAnsi" w:hAnsiTheme="minorHAnsi" w:cstheme="minorHAnsi"/>
          <w:b/>
          <w:i/>
          <w:color w:val="0D0D0D"/>
          <w:spacing w:val="-2"/>
          <w:sz w:val="24"/>
          <w:szCs w:val="24"/>
        </w:rPr>
        <w:t xml:space="preserve"> </w:t>
      </w:r>
      <w:r w:rsidRPr="00E759E2">
        <w:rPr>
          <w:rFonts w:asciiTheme="minorHAnsi" w:hAnsiTheme="minorHAnsi" w:cstheme="minorHAnsi"/>
          <w:b/>
          <w:i/>
          <w:color w:val="0D0D0D"/>
          <w:sz w:val="24"/>
          <w:szCs w:val="24"/>
        </w:rPr>
        <w:t>receipt of pupil premium are at least in line with those of peers in school across the curriculum.</w:t>
      </w:r>
    </w:p>
    <w:p w14:paraId="4F5A6E9D" w14:textId="77777777" w:rsidR="00F7493C" w:rsidRPr="00E759E2" w:rsidRDefault="00F7493C" w:rsidP="00F7493C">
      <w:pPr>
        <w:pStyle w:val="BodyText"/>
        <w:rPr>
          <w:rFonts w:asciiTheme="minorHAnsi" w:hAnsiTheme="minorHAnsi" w:cstheme="minorHAnsi"/>
          <w:b/>
          <w:i/>
        </w:rPr>
      </w:pPr>
    </w:p>
    <w:p w14:paraId="5B526483" w14:textId="7855566F" w:rsidR="00F7493C" w:rsidRPr="00E759E2" w:rsidRDefault="00F43EAE" w:rsidP="00F7493C">
      <w:pPr>
        <w:ind w:left="227" w:right="381"/>
        <w:jc w:val="both"/>
        <w:rPr>
          <w:rFonts w:asciiTheme="minorHAnsi" w:hAnsiTheme="minorHAnsi" w:cstheme="minorHAnsi"/>
          <w:sz w:val="24"/>
          <w:szCs w:val="24"/>
        </w:rPr>
      </w:pPr>
      <w:r w:rsidRPr="00472D6B">
        <w:rPr>
          <w:rFonts w:asciiTheme="minorHAnsi" w:hAnsiTheme="minorHAnsi" w:cstheme="minorHAnsi"/>
          <w:color w:val="0D0D0D"/>
          <w:sz w:val="24"/>
          <w:szCs w:val="24"/>
        </w:rPr>
        <w:t xml:space="preserve">25% </w:t>
      </w:r>
      <w:r w:rsidR="00F7493C" w:rsidRPr="00E759E2">
        <w:rPr>
          <w:rFonts w:asciiTheme="minorHAnsi" w:hAnsiTheme="minorHAnsi" w:cstheme="minorHAnsi"/>
          <w:color w:val="0D0D0D"/>
          <w:sz w:val="24"/>
          <w:szCs w:val="24"/>
        </w:rPr>
        <w:t>of our pupils in receipt of pupil premium have identified special educational needs.</w:t>
      </w:r>
      <w:r w:rsidR="00F7493C" w:rsidRPr="00E759E2">
        <w:rPr>
          <w:rFonts w:asciiTheme="minorHAnsi" w:hAnsiTheme="minorHAnsi" w:cstheme="minorHAnsi"/>
          <w:color w:val="0D0D0D"/>
          <w:spacing w:val="40"/>
          <w:sz w:val="24"/>
          <w:szCs w:val="24"/>
        </w:rPr>
        <w:t xml:space="preserve"> </w:t>
      </w:r>
      <w:r w:rsidR="00F7493C" w:rsidRPr="00E759E2">
        <w:rPr>
          <w:rFonts w:asciiTheme="minorHAnsi" w:hAnsiTheme="minorHAnsi" w:cstheme="minorHAnsi"/>
          <w:color w:val="0D0D0D"/>
          <w:sz w:val="24"/>
          <w:szCs w:val="24"/>
        </w:rPr>
        <w:t>In</w:t>
      </w:r>
      <w:r w:rsidR="00F7493C" w:rsidRPr="00E759E2">
        <w:rPr>
          <w:rFonts w:asciiTheme="minorHAnsi" w:hAnsiTheme="minorHAnsi" w:cstheme="minorHAnsi"/>
          <w:color w:val="0D0D0D"/>
          <w:spacing w:val="-3"/>
          <w:sz w:val="24"/>
          <w:szCs w:val="24"/>
        </w:rPr>
        <w:t xml:space="preserve"> </w:t>
      </w:r>
      <w:r w:rsidR="00F7493C" w:rsidRPr="00E759E2">
        <w:rPr>
          <w:rFonts w:asciiTheme="minorHAnsi" w:hAnsiTheme="minorHAnsi" w:cstheme="minorHAnsi"/>
          <w:color w:val="0D0D0D"/>
          <w:sz w:val="24"/>
          <w:szCs w:val="24"/>
        </w:rPr>
        <w:t>all</w:t>
      </w:r>
      <w:r w:rsidR="00F7493C" w:rsidRPr="00E759E2">
        <w:rPr>
          <w:rFonts w:asciiTheme="minorHAnsi" w:hAnsiTheme="minorHAnsi" w:cstheme="minorHAnsi"/>
          <w:color w:val="0D0D0D"/>
          <w:spacing w:val="-1"/>
          <w:sz w:val="24"/>
          <w:szCs w:val="24"/>
        </w:rPr>
        <w:t xml:space="preserve"> </w:t>
      </w:r>
      <w:r w:rsidR="00F7493C" w:rsidRPr="00E759E2">
        <w:rPr>
          <w:rFonts w:asciiTheme="minorHAnsi" w:hAnsiTheme="minorHAnsi" w:cstheme="minorHAnsi"/>
          <w:color w:val="0D0D0D"/>
          <w:sz w:val="24"/>
          <w:szCs w:val="24"/>
        </w:rPr>
        <w:t>cases</w:t>
      </w:r>
      <w:r w:rsidR="00F7493C" w:rsidRPr="00E759E2">
        <w:rPr>
          <w:rFonts w:asciiTheme="minorHAnsi" w:hAnsiTheme="minorHAnsi" w:cstheme="minorHAnsi"/>
          <w:color w:val="0D0D0D"/>
          <w:spacing w:val="-1"/>
          <w:sz w:val="24"/>
          <w:szCs w:val="24"/>
        </w:rPr>
        <w:t xml:space="preserve"> </w:t>
      </w:r>
      <w:r w:rsidR="00F7493C" w:rsidRPr="00E759E2">
        <w:rPr>
          <w:rFonts w:asciiTheme="minorHAnsi" w:hAnsiTheme="minorHAnsi" w:cstheme="minorHAnsi"/>
          <w:color w:val="0D0D0D"/>
          <w:sz w:val="24"/>
          <w:szCs w:val="24"/>
        </w:rPr>
        <w:t>we</w:t>
      </w:r>
      <w:r w:rsidR="00F7493C" w:rsidRPr="00E759E2">
        <w:rPr>
          <w:rFonts w:asciiTheme="minorHAnsi" w:hAnsiTheme="minorHAnsi" w:cstheme="minorHAnsi"/>
          <w:color w:val="0D0D0D"/>
          <w:spacing w:val="-1"/>
          <w:sz w:val="24"/>
          <w:szCs w:val="24"/>
        </w:rPr>
        <w:t xml:space="preserve"> </w:t>
      </w:r>
      <w:r w:rsidR="00F7493C" w:rsidRPr="00E759E2">
        <w:rPr>
          <w:rFonts w:asciiTheme="minorHAnsi" w:hAnsiTheme="minorHAnsi" w:cstheme="minorHAnsi"/>
          <w:color w:val="0D0D0D"/>
          <w:sz w:val="24"/>
          <w:szCs w:val="24"/>
        </w:rPr>
        <w:t>strive</w:t>
      </w:r>
      <w:r w:rsidR="00F7493C" w:rsidRPr="00E759E2">
        <w:rPr>
          <w:rFonts w:asciiTheme="minorHAnsi" w:hAnsiTheme="minorHAnsi" w:cstheme="minorHAnsi"/>
          <w:color w:val="0D0D0D"/>
          <w:spacing w:val="-1"/>
          <w:sz w:val="24"/>
          <w:szCs w:val="24"/>
        </w:rPr>
        <w:t xml:space="preserve"> </w:t>
      </w:r>
      <w:r w:rsidR="00F7493C" w:rsidRPr="00E759E2">
        <w:rPr>
          <w:rFonts w:asciiTheme="minorHAnsi" w:hAnsiTheme="minorHAnsi" w:cstheme="minorHAnsi"/>
          <w:color w:val="0D0D0D"/>
          <w:sz w:val="24"/>
          <w:szCs w:val="24"/>
        </w:rPr>
        <w:t>to ensure all our pupils make excellent progress.</w:t>
      </w:r>
      <w:r w:rsidR="00F7493C" w:rsidRPr="00E759E2">
        <w:rPr>
          <w:rFonts w:asciiTheme="minorHAnsi" w:hAnsiTheme="minorHAnsi" w:cstheme="minorHAnsi"/>
          <w:color w:val="0D0D0D"/>
          <w:spacing w:val="80"/>
          <w:sz w:val="24"/>
          <w:szCs w:val="24"/>
        </w:rPr>
        <w:t xml:space="preserve"> </w:t>
      </w:r>
      <w:r w:rsidR="00F7493C" w:rsidRPr="00E759E2">
        <w:rPr>
          <w:rFonts w:asciiTheme="minorHAnsi" w:hAnsiTheme="minorHAnsi" w:cstheme="minorHAnsi"/>
          <w:color w:val="0D0D0D"/>
          <w:sz w:val="24"/>
          <w:szCs w:val="24"/>
        </w:rPr>
        <w:t>We</w:t>
      </w:r>
      <w:r w:rsidR="00F7493C" w:rsidRPr="00E759E2">
        <w:rPr>
          <w:rFonts w:asciiTheme="minorHAnsi" w:hAnsiTheme="minorHAnsi" w:cstheme="minorHAnsi"/>
          <w:color w:val="0D0D0D"/>
          <w:spacing w:val="-1"/>
          <w:sz w:val="24"/>
          <w:szCs w:val="24"/>
        </w:rPr>
        <w:t xml:space="preserve"> </w:t>
      </w:r>
      <w:r w:rsidR="00F7493C" w:rsidRPr="00E759E2">
        <w:rPr>
          <w:rFonts w:asciiTheme="minorHAnsi" w:hAnsiTheme="minorHAnsi" w:cstheme="minorHAnsi"/>
          <w:color w:val="0D0D0D"/>
          <w:sz w:val="24"/>
          <w:szCs w:val="24"/>
        </w:rPr>
        <w:t>believe that all our pupils benefit from high quality teaching every day and we ensure our strategy provides for this with further additional intervention through one to one and small group teaching.</w:t>
      </w:r>
      <w:r w:rsidR="00F7493C" w:rsidRPr="00E759E2">
        <w:rPr>
          <w:rFonts w:asciiTheme="minorHAnsi" w:hAnsiTheme="minorHAnsi" w:cstheme="minorHAnsi"/>
          <w:color w:val="0D0D0D"/>
          <w:spacing w:val="40"/>
          <w:sz w:val="24"/>
          <w:szCs w:val="24"/>
        </w:rPr>
        <w:t xml:space="preserve"> </w:t>
      </w:r>
    </w:p>
    <w:p w14:paraId="02E6C983" w14:textId="5B07C95A" w:rsidR="00F7493C" w:rsidRPr="00E759E2" w:rsidRDefault="00F7493C" w:rsidP="00F7493C">
      <w:pPr>
        <w:pStyle w:val="BodyText"/>
        <w:rPr>
          <w:rFonts w:asciiTheme="minorHAnsi" w:hAnsiTheme="minorHAnsi" w:cstheme="minorHAnsi"/>
        </w:rPr>
      </w:pPr>
    </w:p>
    <w:p w14:paraId="6ACD6AD9" w14:textId="174B88F3" w:rsidR="00F7493C" w:rsidRPr="00E759E2" w:rsidRDefault="00F7493C" w:rsidP="00F7493C">
      <w:pPr>
        <w:ind w:left="227" w:right="384"/>
        <w:jc w:val="both"/>
        <w:rPr>
          <w:rFonts w:asciiTheme="minorHAnsi" w:hAnsiTheme="minorHAnsi" w:cstheme="minorHAnsi"/>
          <w:sz w:val="24"/>
          <w:szCs w:val="24"/>
        </w:rPr>
      </w:pPr>
      <w:r w:rsidRPr="00E759E2">
        <w:rPr>
          <w:rFonts w:asciiTheme="minorHAnsi" w:hAnsiTheme="minorHAnsi" w:cstheme="minorHAnsi"/>
          <w:color w:val="0D0D0D"/>
          <w:sz w:val="24"/>
          <w:szCs w:val="24"/>
        </w:rPr>
        <w:t>We have recently identified a small group of pupils who are not making the progress we would expect</w:t>
      </w:r>
      <w:r w:rsidR="005E6777" w:rsidRPr="00E759E2">
        <w:rPr>
          <w:rFonts w:asciiTheme="minorHAnsi" w:hAnsiTheme="minorHAnsi" w:cstheme="minorHAnsi"/>
          <w:color w:val="0D0D0D"/>
          <w:sz w:val="24"/>
          <w:szCs w:val="24"/>
        </w:rPr>
        <w:t xml:space="preserve"> </w:t>
      </w:r>
      <w:r w:rsidRPr="00E759E2">
        <w:rPr>
          <w:rFonts w:asciiTheme="minorHAnsi" w:hAnsiTheme="minorHAnsi" w:cstheme="minorHAnsi"/>
          <w:color w:val="0D0D0D"/>
          <w:sz w:val="24"/>
          <w:szCs w:val="24"/>
        </w:rPr>
        <w:t>and</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so</w:t>
      </w:r>
      <w:r w:rsidRPr="00E759E2">
        <w:rPr>
          <w:rFonts w:asciiTheme="minorHAnsi" w:hAnsiTheme="minorHAnsi" w:cstheme="minorHAnsi"/>
          <w:color w:val="0D0D0D"/>
          <w:spacing w:val="-6"/>
          <w:sz w:val="24"/>
          <w:szCs w:val="24"/>
        </w:rPr>
        <w:t xml:space="preserve"> </w:t>
      </w:r>
      <w:r w:rsidRPr="00E759E2">
        <w:rPr>
          <w:rFonts w:asciiTheme="minorHAnsi" w:hAnsiTheme="minorHAnsi" w:cstheme="minorHAnsi"/>
          <w:color w:val="0D0D0D"/>
          <w:sz w:val="24"/>
          <w:szCs w:val="24"/>
        </w:rPr>
        <w:t>our</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strategy</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for</w:t>
      </w:r>
      <w:r w:rsidRPr="00E759E2">
        <w:rPr>
          <w:rFonts w:asciiTheme="minorHAnsi" w:hAnsiTheme="minorHAnsi" w:cstheme="minorHAnsi"/>
          <w:color w:val="0D0D0D"/>
          <w:spacing w:val="-6"/>
          <w:sz w:val="24"/>
          <w:szCs w:val="24"/>
        </w:rPr>
        <w:t xml:space="preserve"> </w:t>
      </w:r>
      <w:r w:rsidRPr="00E759E2">
        <w:rPr>
          <w:rFonts w:asciiTheme="minorHAnsi" w:hAnsiTheme="minorHAnsi" w:cstheme="minorHAnsi"/>
          <w:color w:val="0D0D0D"/>
          <w:sz w:val="24"/>
          <w:szCs w:val="24"/>
        </w:rPr>
        <w:t>2023-2026</w:t>
      </w:r>
      <w:r w:rsidRPr="00E759E2">
        <w:rPr>
          <w:rFonts w:asciiTheme="minorHAnsi" w:hAnsiTheme="minorHAnsi" w:cstheme="minorHAnsi"/>
          <w:color w:val="0D0D0D"/>
          <w:spacing w:val="-6"/>
          <w:sz w:val="24"/>
          <w:szCs w:val="24"/>
        </w:rPr>
        <w:t xml:space="preserve"> </w:t>
      </w:r>
      <w:r w:rsidRPr="00E759E2">
        <w:rPr>
          <w:rFonts w:asciiTheme="minorHAnsi" w:hAnsiTheme="minorHAnsi" w:cstheme="minorHAnsi"/>
          <w:color w:val="0D0D0D"/>
          <w:sz w:val="24"/>
          <w:szCs w:val="24"/>
        </w:rPr>
        <w:t>focuses</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on</w:t>
      </w:r>
      <w:r w:rsidRPr="00E759E2">
        <w:rPr>
          <w:rFonts w:asciiTheme="minorHAnsi" w:hAnsiTheme="minorHAnsi" w:cstheme="minorHAnsi"/>
          <w:color w:val="0D0D0D"/>
          <w:spacing w:val="-7"/>
          <w:sz w:val="24"/>
          <w:szCs w:val="24"/>
        </w:rPr>
        <w:t xml:space="preserve"> </w:t>
      </w:r>
      <w:r w:rsidRPr="00E759E2">
        <w:rPr>
          <w:rFonts w:asciiTheme="minorHAnsi" w:hAnsiTheme="minorHAnsi" w:cstheme="minorHAnsi"/>
          <w:color w:val="0D0D0D"/>
          <w:sz w:val="24"/>
          <w:szCs w:val="24"/>
        </w:rPr>
        <w:t>the</w:t>
      </w:r>
      <w:r w:rsidRPr="00E759E2">
        <w:rPr>
          <w:rFonts w:asciiTheme="minorHAnsi" w:hAnsiTheme="minorHAnsi" w:cstheme="minorHAnsi"/>
          <w:color w:val="0D0D0D"/>
          <w:spacing w:val="-7"/>
          <w:sz w:val="24"/>
          <w:szCs w:val="24"/>
        </w:rPr>
        <w:t xml:space="preserve"> </w:t>
      </w:r>
      <w:r w:rsidRPr="00E759E2">
        <w:rPr>
          <w:rFonts w:asciiTheme="minorHAnsi" w:hAnsiTheme="minorHAnsi" w:cstheme="minorHAnsi"/>
          <w:color w:val="0D0D0D"/>
          <w:sz w:val="24"/>
          <w:szCs w:val="24"/>
        </w:rPr>
        <w:t>needs</w:t>
      </w:r>
      <w:r w:rsidRPr="00E759E2">
        <w:rPr>
          <w:rFonts w:asciiTheme="minorHAnsi" w:hAnsiTheme="minorHAnsi" w:cstheme="minorHAnsi"/>
          <w:color w:val="0D0D0D"/>
          <w:spacing w:val="-6"/>
          <w:sz w:val="24"/>
          <w:szCs w:val="24"/>
        </w:rPr>
        <w:t xml:space="preserve"> </w:t>
      </w:r>
      <w:r w:rsidRPr="00E759E2">
        <w:rPr>
          <w:rFonts w:asciiTheme="minorHAnsi" w:hAnsiTheme="minorHAnsi" w:cstheme="minorHAnsi"/>
          <w:color w:val="0D0D0D"/>
          <w:sz w:val="24"/>
          <w:szCs w:val="24"/>
        </w:rPr>
        <w:t>of this group.</w:t>
      </w:r>
      <w:r w:rsidRPr="00E759E2">
        <w:rPr>
          <w:rFonts w:asciiTheme="minorHAnsi" w:hAnsiTheme="minorHAnsi" w:cstheme="minorHAnsi"/>
          <w:color w:val="0D0D0D"/>
          <w:spacing w:val="80"/>
          <w:sz w:val="24"/>
          <w:szCs w:val="24"/>
        </w:rPr>
        <w:t xml:space="preserve"> </w:t>
      </w:r>
      <w:r w:rsidRPr="00E759E2">
        <w:rPr>
          <w:rFonts w:asciiTheme="minorHAnsi" w:hAnsiTheme="minorHAnsi" w:cstheme="minorHAnsi"/>
          <w:color w:val="0D0D0D"/>
          <w:sz w:val="24"/>
          <w:szCs w:val="24"/>
        </w:rPr>
        <w:t>Our Pupil Premium Champion-Renee Marie Angeline works to ensure high aspiration and high-quality provision</w:t>
      </w:r>
      <w:r w:rsidRPr="00E759E2">
        <w:rPr>
          <w:rFonts w:asciiTheme="minorHAnsi" w:hAnsiTheme="minorHAnsi" w:cstheme="minorHAnsi"/>
          <w:color w:val="0D0D0D"/>
          <w:spacing w:val="-9"/>
          <w:sz w:val="24"/>
          <w:szCs w:val="24"/>
        </w:rPr>
        <w:t xml:space="preserve"> </w:t>
      </w:r>
      <w:r w:rsidRPr="00E759E2">
        <w:rPr>
          <w:rFonts w:asciiTheme="minorHAnsi" w:hAnsiTheme="minorHAnsi" w:cstheme="minorHAnsi"/>
          <w:color w:val="0D0D0D"/>
          <w:sz w:val="24"/>
          <w:szCs w:val="24"/>
        </w:rPr>
        <w:t>for</w:t>
      </w:r>
      <w:r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z w:val="24"/>
          <w:szCs w:val="24"/>
        </w:rPr>
        <w:t>all</w:t>
      </w:r>
      <w:r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z w:val="24"/>
          <w:szCs w:val="24"/>
        </w:rPr>
        <w:t>pupils</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in</w:t>
      </w:r>
      <w:r w:rsidRPr="00E759E2">
        <w:rPr>
          <w:rFonts w:asciiTheme="minorHAnsi" w:hAnsiTheme="minorHAnsi" w:cstheme="minorHAnsi"/>
          <w:color w:val="0D0D0D"/>
          <w:spacing w:val="-11"/>
          <w:sz w:val="24"/>
          <w:szCs w:val="24"/>
        </w:rPr>
        <w:t xml:space="preserve"> </w:t>
      </w:r>
      <w:r w:rsidRPr="00E759E2">
        <w:rPr>
          <w:rFonts w:asciiTheme="minorHAnsi" w:hAnsiTheme="minorHAnsi" w:cstheme="minorHAnsi"/>
          <w:color w:val="0D0D0D"/>
          <w:sz w:val="24"/>
          <w:szCs w:val="24"/>
        </w:rPr>
        <w:t>receipt</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of</w:t>
      </w:r>
      <w:r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z w:val="24"/>
          <w:szCs w:val="24"/>
        </w:rPr>
        <w:t>pupil</w:t>
      </w:r>
      <w:r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z w:val="24"/>
          <w:szCs w:val="24"/>
        </w:rPr>
        <w:t>premium.</w:t>
      </w:r>
      <w:r w:rsidRPr="00E759E2">
        <w:rPr>
          <w:rFonts w:asciiTheme="minorHAnsi" w:hAnsiTheme="minorHAnsi" w:cstheme="minorHAnsi"/>
          <w:color w:val="0D0D0D"/>
          <w:spacing w:val="40"/>
          <w:sz w:val="24"/>
          <w:szCs w:val="24"/>
        </w:rPr>
        <w:t xml:space="preserve"> </w:t>
      </w:r>
      <w:r w:rsidRPr="00E759E2">
        <w:rPr>
          <w:rFonts w:asciiTheme="minorHAnsi" w:hAnsiTheme="minorHAnsi" w:cstheme="minorHAnsi"/>
          <w:color w:val="0D0D0D"/>
          <w:sz w:val="24"/>
          <w:szCs w:val="24"/>
        </w:rPr>
        <w:t>She</w:t>
      </w:r>
      <w:r w:rsidRPr="00E759E2">
        <w:rPr>
          <w:rFonts w:asciiTheme="minorHAnsi" w:hAnsiTheme="minorHAnsi" w:cstheme="minorHAnsi"/>
          <w:color w:val="0D0D0D"/>
          <w:spacing w:val="-9"/>
          <w:sz w:val="24"/>
          <w:szCs w:val="24"/>
        </w:rPr>
        <w:t xml:space="preserve"> </w:t>
      </w:r>
      <w:r w:rsidRPr="00E759E2">
        <w:rPr>
          <w:rFonts w:asciiTheme="minorHAnsi" w:hAnsiTheme="minorHAnsi" w:cstheme="minorHAnsi"/>
          <w:color w:val="0D0D0D"/>
          <w:sz w:val="24"/>
          <w:szCs w:val="24"/>
        </w:rPr>
        <w:t>is</w:t>
      </w:r>
      <w:r w:rsidRPr="00E759E2">
        <w:rPr>
          <w:rFonts w:asciiTheme="minorHAnsi" w:hAnsiTheme="minorHAnsi" w:cstheme="minorHAnsi"/>
          <w:color w:val="0D0D0D"/>
          <w:spacing w:val="-8"/>
          <w:sz w:val="24"/>
          <w:szCs w:val="24"/>
        </w:rPr>
        <w:t xml:space="preserve"> </w:t>
      </w:r>
      <w:r w:rsidR="00472D6B">
        <w:rPr>
          <w:rFonts w:asciiTheme="minorHAnsi" w:hAnsiTheme="minorHAnsi" w:cstheme="minorHAnsi"/>
          <w:color w:val="0D0D0D"/>
          <w:sz w:val="24"/>
          <w:szCs w:val="24"/>
        </w:rPr>
        <w:t>the Deputy Headteacher</w:t>
      </w:r>
      <w:r w:rsidRPr="00E759E2">
        <w:rPr>
          <w:rFonts w:asciiTheme="minorHAnsi" w:hAnsiTheme="minorHAnsi" w:cstheme="minorHAnsi"/>
          <w:color w:val="0D0D0D"/>
          <w:spacing w:val="-11"/>
          <w:sz w:val="24"/>
          <w:szCs w:val="24"/>
        </w:rPr>
        <w:t xml:space="preserve"> </w:t>
      </w:r>
      <w:r w:rsidRPr="00E759E2">
        <w:rPr>
          <w:rFonts w:asciiTheme="minorHAnsi" w:hAnsiTheme="minorHAnsi" w:cstheme="minorHAnsi"/>
          <w:color w:val="0D0D0D"/>
          <w:sz w:val="24"/>
          <w:szCs w:val="24"/>
        </w:rPr>
        <w:t>and</w:t>
      </w:r>
      <w:r w:rsidRPr="00E759E2">
        <w:rPr>
          <w:rFonts w:asciiTheme="minorHAnsi" w:hAnsiTheme="minorHAnsi" w:cstheme="minorHAnsi"/>
          <w:color w:val="0D0D0D"/>
          <w:spacing w:val="-9"/>
          <w:sz w:val="24"/>
          <w:szCs w:val="24"/>
        </w:rPr>
        <w:t xml:space="preserve"> </w:t>
      </w:r>
      <w:r w:rsidRPr="00E759E2">
        <w:rPr>
          <w:rFonts w:asciiTheme="minorHAnsi" w:hAnsiTheme="minorHAnsi" w:cstheme="minorHAnsi"/>
          <w:color w:val="0D0D0D"/>
          <w:sz w:val="24"/>
          <w:szCs w:val="24"/>
        </w:rPr>
        <w:t>has</w:t>
      </w:r>
      <w:r w:rsidRPr="00E759E2">
        <w:rPr>
          <w:rFonts w:asciiTheme="minorHAnsi" w:hAnsiTheme="minorHAnsi" w:cstheme="minorHAnsi"/>
          <w:color w:val="0D0D0D"/>
          <w:spacing w:val="-11"/>
          <w:sz w:val="24"/>
          <w:szCs w:val="24"/>
        </w:rPr>
        <w:t xml:space="preserve"> </w:t>
      </w:r>
      <w:r w:rsidRPr="00E759E2">
        <w:rPr>
          <w:rFonts w:asciiTheme="minorHAnsi" w:hAnsiTheme="minorHAnsi" w:cstheme="minorHAnsi"/>
          <w:color w:val="0D0D0D"/>
          <w:sz w:val="24"/>
          <w:szCs w:val="24"/>
        </w:rPr>
        <w:t>time</w:t>
      </w:r>
      <w:r w:rsidRPr="00E759E2">
        <w:rPr>
          <w:rFonts w:asciiTheme="minorHAnsi" w:hAnsiTheme="minorHAnsi" w:cstheme="minorHAnsi"/>
          <w:color w:val="0D0D0D"/>
          <w:spacing w:val="-11"/>
          <w:sz w:val="24"/>
          <w:szCs w:val="24"/>
        </w:rPr>
        <w:t xml:space="preserve"> </w:t>
      </w:r>
      <w:r w:rsidRPr="00E759E2">
        <w:rPr>
          <w:rFonts w:asciiTheme="minorHAnsi" w:hAnsiTheme="minorHAnsi" w:cstheme="minorHAnsi"/>
          <w:color w:val="0D0D0D"/>
          <w:sz w:val="24"/>
          <w:szCs w:val="24"/>
        </w:rPr>
        <w:t>to</w:t>
      </w:r>
      <w:r w:rsidRPr="00E759E2">
        <w:rPr>
          <w:rFonts w:asciiTheme="minorHAnsi" w:hAnsiTheme="minorHAnsi" w:cstheme="minorHAnsi"/>
          <w:color w:val="0D0D0D"/>
          <w:spacing w:val="-11"/>
          <w:sz w:val="24"/>
          <w:szCs w:val="24"/>
        </w:rPr>
        <w:t xml:space="preserve"> </w:t>
      </w:r>
      <w:r w:rsidRPr="00E759E2">
        <w:rPr>
          <w:rFonts w:asciiTheme="minorHAnsi" w:hAnsiTheme="minorHAnsi" w:cstheme="minorHAnsi"/>
          <w:color w:val="0D0D0D"/>
          <w:sz w:val="24"/>
          <w:szCs w:val="24"/>
        </w:rPr>
        <w:t>carry out this work in school.</w:t>
      </w:r>
    </w:p>
    <w:p w14:paraId="6588F2E1" w14:textId="77777777" w:rsidR="00F7493C" w:rsidRPr="00E759E2" w:rsidRDefault="00F7493C" w:rsidP="00F7493C">
      <w:pPr>
        <w:spacing w:before="252"/>
        <w:ind w:left="227" w:right="387"/>
        <w:jc w:val="both"/>
        <w:rPr>
          <w:rFonts w:asciiTheme="minorHAnsi" w:hAnsiTheme="minorHAnsi" w:cstheme="minorHAnsi"/>
          <w:b/>
          <w:i/>
          <w:sz w:val="24"/>
          <w:szCs w:val="24"/>
        </w:rPr>
      </w:pPr>
      <w:r w:rsidRPr="00E759E2">
        <w:rPr>
          <w:rFonts w:asciiTheme="minorHAnsi" w:hAnsiTheme="minorHAnsi" w:cstheme="minorHAnsi"/>
          <w:b/>
          <w:i/>
          <w:color w:val="0D0D0D"/>
          <w:sz w:val="24"/>
          <w:szCs w:val="24"/>
        </w:rPr>
        <w:t>Ensure the well-being needs of all pupils in receipt of pupil premium funding are met to ensure they are on track to make or exceed expected progress and attainment.</w:t>
      </w:r>
    </w:p>
    <w:p w14:paraId="51DA8FA8" w14:textId="77777777" w:rsidR="00F7493C" w:rsidRPr="00E759E2" w:rsidRDefault="00F7493C" w:rsidP="00F7493C">
      <w:pPr>
        <w:pStyle w:val="BodyText"/>
        <w:spacing w:before="28"/>
        <w:rPr>
          <w:rFonts w:asciiTheme="minorHAnsi" w:hAnsiTheme="minorHAnsi" w:cstheme="minorHAnsi"/>
          <w:b/>
          <w:i/>
        </w:rPr>
      </w:pPr>
    </w:p>
    <w:p w14:paraId="1905E728" w14:textId="32BF1FF3" w:rsidR="005E6777" w:rsidRDefault="00F7493C" w:rsidP="005E6777">
      <w:pPr>
        <w:spacing w:before="1"/>
        <w:ind w:left="227" w:right="380"/>
        <w:jc w:val="both"/>
        <w:rPr>
          <w:rFonts w:asciiTheme="minorHAnsi" w:hAnsiTheme="minorHAnsi" w:cstheme="minorHAnsi"/>
          <w:sz w:val="24"/>
          <w:szCs w:val="24"/>
        </w:rPr>
      </w:pPr>
      <w:r w:rsidRPr="00E759E2">
        <w:rPr>
          <w:rFonts w:asciiTheme="minorHAnsi" w:hAnsiTheme="minorHAnsi" w:cstheme="minorHAnsi"/>
          <w:sz w:val="24"/>
          <w:szCs w:val="24"/>
        </w:rPr>
        <w:t>At</w:t>
      </w:r>
      <w:r w:rsidRPr="00E759E2">
        <w:rPr>
          <w:rFonts w:asciiTheme="minorHAnsi" w:hAnsiTheme="minorHAnsi" w:cstheme="minorHAnsi"/>
          <w:spacing w:val="-1"/>
          <w:sz w:val="24"/>
          <w:szCs w:val="24"/>
        </w:rPr>
        <w:t xml:space="preserve"> </w:t>
      </w:r>
      <w:r w:rsidRPr="00E759E2">
        <w:rPr>
          <w:rFonts w:asciiTheme="minorHAnsi" w:hAnsiTheme="minorHAnsi" w:cstheme="minorHAnsi"/>
          <w:sz w:val="24"/>
          <w:szCs w:val="24"/>
        </w:rPr>
        <w:t xml:space="preserve">St Joseph’s Catholic Primary </w:t>
      </w:r>
      <w:r w:rsidR="00FE73A8" w:rsidRPr="00E759E2">
        <w:rPr>
          <w:rFonts w:asciiTheme="minorHAnsi" w:hAnsiTheme="minorHAnsi" w:cstheme="minorHAnsi"/>
          <w:sz w:val="24"/>
          <w:szCs w:val="24"/>
        </w:rPr>
        <w:t>School,</w:t>
      </w:r>
      <w:r w:rsidRPr="00E759E2">
        <w:rPr>
          <w:rFonts w:asciiTheme="minorHAnsi" w:hAnsiTheme="minorHAnsi" w:cstheme="minorHAnsi"/>
          <w:sz w:val="24"/>
          <w:szCs w:val="24"/>
        </w:rPr>
        <w:t xml:space="preserve"> we</w:t>
      </w:r>
      <w:r w:rsidRPr="00E759E2">
        <w:rPr>
          <w:rFonts w:asciiTheme="minorHAnsi" w:hAnsiTheme="minorHAnsi" w:cstheme="minorHAnsi"/>
          <w:spacing w:val="-3"/>
          <w:sz w:val="24"/>
          <w:szCs w:val="24"/>
        </w:rPr>
        <w:t xml:space="preserve"> </w:t>
      </w:r>
      <w:r w:rsidRPr="00E759E2">
        <w:rPr>
          <w:rFonts w:asciiTheme="minorHAnsi" w:hAnsiTheme="minorHAnsi" w:cstheme="minorHAnsi"/>
          <w:sz w:val="24"/>
          <w:szCs w:val="24"/>
        </w:rPr>
        <w:t>know</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children</w:t>
      </w:r>
      <w:r w:rsidRPr="00E759E2">
        <w:rPr>
          <w:rFonts w:asciiTheme="minorHAnsi" w:hAnsiTheme="minorHAnsi" w:cstheme="minorHAnsi"/>
          <w:spacing w:val="-3"/>
          <w:sz w:val="24"/>
          <w:szCs w:val="24"/>
        </w:rPr>
        <w:t xml:space="preserve"> </w:t>
      </w:r>
      <w:r w:rsidRPr="00E759E2">
        <w:rPr>
          <w:rFonts w:asciiTheme="minorHAnsi" w:hAnsiTheme="minorHAnsi" w:cstheme="minorHAnsi"/>
          <w:sz w:val="24"/>
          <w:szCs w:val="24"/>
        </w:rPr>
        <w:t>must</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be</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ready</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to</w:t>
      </w:r>
      <w:r w:rsidRPr="00E759E2">
        <w:rPr>
          <w:rFonts w:asciiTheme="minorHAnsi" w:hAnsiTheme="minorHAnsi" w:cstheme="minorHAnsi"/>
          <w:spacing w:val="-3"/>
          <w:sz w:val="24"/>
          <w:szCs w:val="24"/>
        </w:rPr>
        <w:t xml:space="preserve"> </w:t>
      </w:r>
      <w:r w:rsidRPr="00E759E2">
        <w:rPr>
          <w:rFonts w:asciiTheme="minorHAnsi" w:hAnsiTheme="minorHAnsi" w:cstheme="minorHAnsi"/>
          <w:sz w:val="24"/>
          <w:szCs w:val="24"/>
        </w:rPr>
        <w:t>learn</w:t>
      </w:r>
      <w:r w:rsidRPr="00E759E2">
        <w:rPr>
          <w:rFonts w:asciiTheme="minorHAnsi" w:hAnsiTheme="minorHAnsi" w:cstheme="minorHAnsi"/>
          <w:spacing w:val="-3"/>
          <w:sz w:val="24"/>
          <w:szCs w:val="24"/>
        </w:rPr>
        <w:t xml:space="preserve"> </w:t>
      </w:r>
      <w:r w:rsidRPr="00E759E2">
        <w:rPr>
          <w:rFonts w:asciiTheme="minorHAnsi" w:hAnsiTheme="minorHAnsi" w:cstheme="minorHAnsi"/>
          <w:sz w:val="24"/>
          <w:szCs w:val="24"/>
        </w:rPr>
        <w:t>by</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ensuring</w:t>
      </w:r>
      <w:r w:rsidRPr="00E759E2">
        <w:rPr>
          <w:rFonts w:asciiTheme="minorHAnsi" w:hAnsiTheme="minorHAnsi" w:cstheme="minorHAnsi"/>
          <w:spacing w:val="-3"/>
          <w:sz w:val="24"/>
          <w:szCs w:val="24"/>
        </w:rPr>
        <w:t xml:space="preserve"> </w:t>
      </w:r>
      <w:r w:rsidRPr="00E759E2">
        <w:rPr>
          <w:rFonts w:asciiTheme="minorHAnsi" w:hAnsiTheme="minorHAnsi" w:cstheme="minorHAnsi"/>
          <w:sz w:val="24"/>
          <w:szCs w:val="24"/>
        </w:rPr>
        <w:t>their personal,</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social, emotional</w:t>
      </w:r>
      <w:r w:rsidRPr="00E759E2">
        <w:rPr>
          <w:rFonts w:asciiTheme="minorHAnsi" w:hAnsiTheme="minorHAnsi" w:cstheme="minorHAnsi"/>
          <w:spacing w:val="-2"/>
          <w:sz w:val="24"/>
          <w:szCs w:val="24"/>
        </w:rPr>
        <w:t xml:space="preserve"> </w:t>
      </w:r>
      <w:r w:rsidRPr="00E759E2">
        <w:rPr>
          <w:rFonts w:asciiTheme="minorHAnsi" w:hAnsiTheme="minorHAnsi" w:cstheme="minorHAnsi"/>
          <w:sz w:val="24"/>
          <w:szCs w:val="24"/>
        </w:rPr>
        <w:t>and</w:t>
      </w:r>
      <w:r w:rsidRPr="00E759E2">
        <w:rPr>
          <w:rFonts w:asciiTheme="minorHAnsi" w:hAnsiTheme="minorHAnsi" w:cstheme="minorHAnsi"/>
          <w:spacing w:val="-2"/>
          <w:sz w:val="24"/>
          <w:szCs w:val="24"/>
        </w:rPr>
        <w:t xml:space="preserve"> </w:t>
      </w:r>
      <w:r w:rsidRPr="00E759E2">
        <w:rPr>
          <w:rFonts w:asciiTheme="minorHAnsi" w:hAnsiTheme="minorHAnsi" w:cstheme="minorHAnsi"/>
          <w:sz w:val="24"/>
          <w:szCs w:val="24"/>
        </w:rPr>
        <w:t>developmental</w:t>
      </w:r>
      <w:r w:rsidRPr="00E759E2">
        <w:rPr>
          <w:rFonts w:asciiTheme="minorHAnsi" w:hAnsiTheme="minorHAnsi" w:cstheme="minorHAnsi"/>
          <w:spacing w:val="-2"/>
          <w:sz w:val="24"/>
          <w:szCs w:val="24"/>
        </w:rPr>
        <w:t xml:space="preserve"> </w:t>
      </w:r>
      <w:r w:rsidRPr="00E759E2">
        <w:rPr>
          <w:rFonts w:asciiTheme="minorHAnsi" w:hAnsiTheme="minorHAnsi" w:cstheme="minorHAnsi"/>
          <w:sz w:val="24"/>
          <w:szCs w:val="24"/>
        </w:rPr>
        <w:t>needs</w:t>
      </w:r>
      <w:r w:rsidRPr="00E759E2">
        <w:rPr>
          <w:rFonts w:asciiTheme="minorHAnsi" w:hAnsiTheme="minorHAnsi" w:cstheme="minorHAnsi"/>
          <w:spacing w:val="-1"/>
          <w:sz w:val="24"/>
          <w:szCs w:val="24"/>
        </w:rPr>
        <w:t xml:space="preserve"> </w:t>
      </w:r>
      <w:r w:rsidRPr="00E759E2">
        <w:rPr>
          <w:rFonts w:asciiTheme="minorHAnsi" w:hAnsiTheme="minorHAnsi" w:cstheme="minorHAnsi"/>
          <w:sz w:val="24"/>
          <w:szCs w:val="24"/>
        </w:rPr>
        <w:t>are</w:t>
      </w:r>
      <w:r w:rsidRPr="00E759E2">
        <w:rPr>
          <w:rFonts w:asciiTheme="minorHAnsi" w:hAnsiTheme="minorHAnsi" w:cstheme="minorHAnsi"/>
          <w:spacing w:val="-2"/>
          <w:sz w:val="24"/>
          <w:szCs w:val="24"/>
        </w:rPr>
        <w:t xml:space="preserve"> </w:t>
      </w:r>
      <w:r w:rsidRPr="00E759E2">
        <w:rPr>
          <w:rFonts w:asciiTheme="minorHAnsi" w:hAnsiTheme="minorHAnsi" w:cstheme="minorHAnsi"/>
          <w:sz w:val="24"/>
          <w:szCs w:val="24"/>
        </w:rPr>
        <w:t>met.</w:t>
      </w:r>
      <w:r w:rsidRPr="00E759E2">
        <w:rPr>
          <w:rFonts w:asciiTheme="minorHAnsi" w:hAnsiTheme="minorHAnsi" w:cstheme="minorHAnsi"/>
          <w:spacing w:val="40"/>
          <w:sz w:val="24"/>
          <w:szCs w:val="24"/>
        </w:rPr>
        <w:t xml:space="preserve"> </w:t>
      </w:r>
      <w:r w:rsidRPr="00E759E2">
        <w:rPr>
          <w:rFonts w:asciiTheme="minorHAnsi" w:hAnsiTheme="minorHAnsi" w:cstheme="minorHAnsi"/>
          <w:sz w:val="24"/>
          <w:szCs w:val="24"/>
        </w:rPr>
        <w:t xml:space="preserve">We </w:t>
      </w:r>
      <w:r w:rsidR="00FE73A8" w:rsidRPr="00E759E2">
        <w:rPr>
          <w:rFonts w:asciiTheme="minorHAnsi" w:hAnsiTheme="minorHAnsi" w:cstheme="minorHAnsi"/>
          <w:sz w:val="24"/>
          <w:szCs w:val="24"/>
        </w:rPr>
        <w:t xml:space="preserve">use Ten </w:t>
      </w:r>
      <w:proofErr w:type="spellStart"/>
      <w:r w:rsidR="00FE73A8" w:rsidRPr="00E759E2">
        <w:rPr>
          <w:rFonts w:asciiTheme="minorHAnsi" w:hAnsiTheme="minorHAnsi" w:cstheme="minorHAnsi"/>
          <w:sz w:val="24"/>
          <w:szCs w:val="24"/>
        </w:rPr>
        <w:t>Ten</w:t>
      </w:r>
      <w:proofErr w:type="spellEnd"/>
      <w:r w:rsidR="00FE73A8" w:rsidRPr="00E759E2">
        <w:rPr>
          <w:rFonts w:asciiTheme="minorHAnsi" w:hAnsiTheme="minorHAnsi" w:cstheme="minorHAnsi"/>
          <w:sz w:val="24"/>
          <w:szCs w:val="24"/>
        </w:rPr>
        <w:t xml:space="preserve"> to deliver RHE and PSHE throughout the school</w:t>
      </w:r>
      <w:r w:rsidR="00F43EAE">
        <w:rPr>
          <w:rFonts w:asciiTheme="minorHAnsi" w:hAnsiTheme="minorHAnsi" w:cstheme="minorHAnsi"/>
          <w:sz w:val="24"/>
          <w:szCs w:val="24"/>
        </w:rPr>
        <w:t>.</w:t>
      </w:r>
      <w:r w:rsidRPr="00E759E2">
        <w:rPr>
          <w:rFonts w:asciiTheme="minorHAnsi" w:hAnsiTheme="minorHAnsi" w:cstheme="minorHAnsi"/>
          <w:sz w:val="24"/>
          <w:szCs w:val="24"/>
        </w:rPr>
        <w:t xml:space="preserve"> Our strategy</w:t>
      </w:r>
      <w:r w:rsidRPr="00E759E2">
        <w:rPr>
          <w:rFonts w:asciiTheme="minorHAnsi" w:hAnsiTheme="minorHAnsi" w:cstheme="minorHAnsi"/>
          <w:spacing w:val="-2"/>
          <w:sz w:val="24"/>
          <w:szCs w:val="24"/>
        </w:rPr>
        <w:t xml:space="preserve"> </w:t>
      </w:r>
      <w:r w:rsidRPr="00E759E2">
        <w:rPr>
          <w:rFonts w:asciiTheme="minorHAnsi" w:hAnsiTheme="minorHAnsi" w:cstheme="minorHAnsi"/>
          <w:sz w:val="24"/>
          <w:szCs w:val="24"/>
        </w:rPr>
        <w:t>includes a highly</w:t>
      </w:r>
      <w:r w:rsidRPr="00E759E2">
        <w:rPr>
          <w:rFonts w:asciiTheme="minorHAnsi" w:hAnsiTheme="minorHAnsi" w:cstheme="minorHAnsi"/>
          <w:spacing w:val="-2"/>
          <w:sz w:val="24"/>
          <w:szCs w:val="24"/>
        </w:rPr>
        <w:t xml:space="preserve"> </w:t>
      </w:r>
      <w:r w:rsidRPr="00E759E2">
        <w:rPr>
          <w:rFonts w:asciiTheme="minorHAnsi" w:hAnsiTheme="minorHAnsi" w:cstheme="minorHAnsi"/>
          <w:sz w:val="24"/>
          <w:szCs w:val="24"/>
        </w:rPr>
        <w:t>experienced SEND</w:t>
      </w:r>
      <w:r w:rsidRPr="00E759E2">
        <w:rPr>
          <w:rFonts w:asciiTheme="minorHAnsi" w:hAnsiTheme="minorHAnsi" w:cstheme="minorHAnsi"/>
          <w:spacing w:val="-12"/>
          <w:sz w:val="24"/>
          <w:szCs w:val="24"/>
        </w:rPr>
        <w:t xml:space="preserve"> </w:t>
      </w:r>
      <w:r w:rsidRPr="00E759E2">
        <w:rPr>
          <w:rFonts w:asciiTheme="minorHAnsi" w:hAnsiTheme="minorHAnsi" w:cstheme="minorHAnsi"/>
          <w:sz w:val="24"/>
          <w:szCs w:val="24"/>
        </w:rPr>
        <w:t>lead</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in</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school.</w:t>
      </w:r>
      <w:r w:rsidRPr="00E759E2">
        <w:rPr>
          <w:rFonts w:asciiTheme="minorHAnsi" w:hAnsiTheme="minorHAnsi" w:cstheme="minorHAnsi"/>
          <w:spacing w:val="40"/>
          <w:sz w:val="24"/>
          <w:szCs w:val="24"/>
        </w:rPr>
        <w:t xml:space="preserve"> </w:t>
      </w:r>
      <w:r w:rsidRPr="00E759E2">
        <w:rPr>
          <w:rFonts w:asciiTheme="minorHAnsi" w:hAnsiTheme="minorHAnsi" w:cstheme="minorHAnsi"/>
          <w:sz w:val="24"/>
          <w:szCs w:val="24"/>
        </w:rPr>
        <w:t>She</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works</w:t>
      </w:r>
      <w:r w:rsidRPr="00E759E2">
        <w:rPr>
          <w:rFonts w:asciiTheme="minorHAnsi" w:hAnsiTheme="minorHAnsi" w:cstheme="minorHAnsi"/>
          <w:spacing w:val="-11"/>
          <w:sz w:val="24"/>
          <w:szCs w:val="24"/>
        </w:rPr>
        <w:t xml:space="preserve"> </w:t>
      </w:r>
      <w:r w:rsidRPr="00E759E2">
        <w:rPr>
          <w:rFonts w:asciiTheme="minorHAnsi" w:hAnsiTheme="minorHAnsi" w:cstheme="minorHAnsi"/>
          <w:sz w:val="24"/>
          <w:szCs w:val="24"/>
        </w:rPr>
        <w:t>with</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our</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team,</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with</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external</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professionals</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and</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with</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our</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pupils and families directly.</w:t>
      </w:r>
      <w:r w:rsidR="00E759E2">
        <w:rPr>
          <w:rFonts w:asciiTheme="minorHAnsi" w:hAnsiTheme="minorHAnsi" w:cstheme="minorHAnsi"/>
          <w:sz w:val="24"/>
          <w:szCs w:val="24"/>
        </w:rPr>
        <w:t xml:space="preserve"> Our SENDCO will develop a SEND staffing structure to support the ever increasingly complex needs of pupils within the school. </w:t>
      </w:r>
    </w:p>
    <w:p w14:paraId="0E834D8E" w14:textId="5E42ED77" w:rsidR="00E759E2" w:rsidRDefault="00E759E2" w:rsidP="005E6777">
      <w:pPr>
        <w:spacing w:before="1"/>
        <w:ind w:left="227" w:right="380"/>
        <w:jc w:val="both"/>
        <w:rPr>
          <w:rFonts w:asciiTheme="minorHAnsi" w:hAnsiTheme="minorHAnsi" w:cstheme="minorHAnsi"/>
          <w:sz w:val="24"/>
          <w:szCs w:val="24"/>
        </w:rPr>
      </w:pPr>
    </w:p>
    <w:p w14:paraId="5EDD3BD5" w14:textId="77777777" w:rsidR="00F7493C" w:rsidRPr="00E759E2" w:rsidRDefault="00F7493C" w:rsidP="00F7493C">
      <w:pPr>
        <w:pStyle w:val="Heading2"/>
        <w:spacing w:before="69"/>
        <w:rPr>
          <w:rFonts w:asciiTheme="minorHAnsi" w:hAnsiTheme="minorHAnsi" w:cstheme="minorHAnsi"/>
          <w:sz w:val="24"/>
          <w:szCs w:val="24"/>
        </w:rPr>
      </w:pPr>
      <w:r w:rsidRPr="00E759E2">
        <w:rPr>
          <w:rFonts w:asciiTheme="minorHAnsi" w:hAnsiTheme="minorHAnsi" w:cstheme="minorHAnsi"/>
          <w:color w:val="0F4F75"/>
          <w:spacing w:val="-2"/>
          <w:sz w:val="24"/>
          <w:szCs w:val="24"/>
        </w:rPr>
        <w:lastRenderedPageBreak/>
        <w:t>Challenges</w:t>
      </w:r>
    </w:p>
    <w:p w14:paraId="684D356A" w14:textId="77777777" w:rsidR="00F7493C" w:rsidRPr="00E759E2" w:rsidRDefault="00F7493C" w:rsidP="00F7493C">
      <w:pPr>
        <w:pStyle w:val="BodyText"/>
        <w:spacing w:before="245"/>
        <w:ind w:left="112"/>
        <w:rPr>
          <w:rFonts w:asciiTheme="minorHAnsi" w:hAnsiTheme="minorHAnsi" w:cstheme="minorHAnsi"/>
        </w:rPr>
      </w:pPr>
      <w:r w:rsidRPr="00E759E2">
        <w:rPr>
          <w:rFonts w:asciiTheme="minorHAnsi" w:hAnsiTheme="minorHAnsi" w:cstheme="minorHAnsi"/>
        </w:rPr>
        <w:t>This</w:t>
      </w:r>
      <w:r w:rsidRPr="00E759E2">
        <w:rPr>
          <w:rFonts w:asciiTheme="minorHAnsi" w:hAnsiTheme="minorHAnsi" w:cstheme="minorHAnsi"/>
          <w:spacing w:val="-6"/>
        </w:rPr>
        <w:t xml:space="preserve"> </w:t>
      </w:r>
      <w:r w:rsidRPr="00E759E2">
        <w:rPr>
          <w:rFonts w:asciiTheme="minorHAnsi" w:hAnsiTheme="minorHAnsi" w:cstheme="minorHAnsi"/>
        </w:rPr>
        <w:t>details</w:t>
      </w:r>
      <w:r w:rsidRPr="00E759E2">
        <w:rPr>
          <w:rFonts w:asciiTheme="minorHAnsi" w:hAnsiTheme="minorHAnsi" w:cstheme="minorHAnsi"/>
          <w:spacing w:val="-1"/>
        </w:rPr>
        <w:t xml:space="preserve"> </w:t>
      </w:r>
      <w:r w:rsidRPr="00E759E2">
        <w:rPr>
          <w:rFonts w:asciiTheme="minorHAnsi" w:hAnsiTheme="minorHAnsi" w:cstheme="minorHAnsi"/>
        </w:rPr>
        <w:t>the</w:t>
      </w:r>
      <w:r w:rsidRPr="00E759E2">
        <w:rPr>
          <w:rFonts w:asciiTheme="minorHAnsi" w:hAnsiTheme="minorHAnsi" w:cstheme="minorHAnsi"/>
          <w:spacing w:val="-5"/>
        </w:rPr>
        <w:t xml:space="preserve"> </w:t>
      </w:r>
      <w:r w:rsidRPr="00E759E2">
        <w:rPr>
          <w:rFonts w:asciiTheme="minorHAnsi" w:hAnsiTheme="minorHAnsi" w:cstheme="minorHAnsi"/>
        </w:rPr>
        <w:t>key</w:t>
      </w:r>
      <w:r w:rsidRPr="00E759E2">
        <w:rPr>
          <w:rFonts w:asciiTheme="minorHAnsi" w:hAnsiTheme="minorHAnsi" w:cstheme="minorHAnsi"/>
          <w:spacing w:val="-5"/>
        </w:rPr>
        <w:t xml:space="preserve"> </w:t>
      </w:r>
      <w:r w:rsidRPr="00E759E2">
        <w:rPr>
          <w:rFonts w:asciiTheme="minorHAnsi" w:hAnsiTheme="minorHAnsi" w:cstheme="minorHAnsi"/>
        </w:rPr>
        <w:t>challenges</w:t>
      </w:r>
      <w:r w:rsidRPr="00E759E2">
        <w:rPr>
          <w:rFonts w:asciiTheme="minorHAnsi" w:hAnsiTheme="minorHAnsi" w:cstheme="minorHAnsi"/>
          <w:spacing w:val="-3"/>
        </w:rPr>
        <w:t xml:space="preserve"> </w:t>
      </w:r>
      <w:r w:rsidRPr="00E759E2">
        <w:rPr>
          <w:rFonts w:asciiTheme="minorHAnsi" w:hAnsiTheme="minorHAnsi" w:cstheme="minorHAnsi"/>
        </w:rPr>
        <w:t>to</w:t>
      </w:r>
      <w:r w:rsidRPr="00E759E2">
        <w:rPr>
          <w:rFonts w:asciiTheme="minorHAnsi" w:hAnsiTheme="minorHAnsi" w:cstheme="minorHAnsi"/>
          <w:spacing w:val="-3"/>
        </w:rPr>
        <w:t xml:space="preserve"> </w:t>
      </w:r>
      <w:r w:rsidRPr="00E759E2">
        <w:rPr>
          <w:rFonts w:asciiTheme="minorHAnsi" w:hAnsiTheme="minorHAnsi" w:cstheme="minorHAnsi"/>
        </w:rPr>
        <w:t>achievement</w:t>
      </w:r>
      <w:r w:rsidRPr="00E759E2">
        <w:rPr>
          <w:rFonts w:asciiTheme="minorHAnsi" w:hAnsiTheme="minorHAnsi" w:cstheme="minorHAnsi"/>
          <w:spacing w:val="-3"/>
        </w:rPr>
        <w:t xml:space="preserve"> </w:t>
      </w:r>
      <w:r w:rsidRPr="00E759E2">
        <w:rPr>
          <w:rFonts w:asciiTheme="minorHAnsi" w:hAnsiTheme="minorHAnsi" w:cstheme="minorHAnsi"/>
        </w:rPr>
        <w:t>that</w:t>
      </w:r>
      <w:r w:rsidRPr="00E759E2">
        <w:rPr>
          <w:rFonts w:asciiTheme="minorHAnsi" w:hAnsiTheme="minorHAnsi" w:cstheme="minorHAnsi"/>
          <w:spacing w:val="-3"/>
        </w:rPr>
        <w:t xml:space="preserve"> </w:t>
      </w:r>
      <w:r w:rsidRPr="00E759E2">
        <w:rPr>
          <w:rFonts w:asciiTheme="minorHAnsi" w:hAnsiTheme="minorHAnsi" w:cstheme="minorHAnsi"/>
        </w:rPr>
        <w:t>we</w:t>
      </w:r>
      <w:r w:rsidRPr="00E759E2">
        <w:rPr>
          <w:rFonts w:asciiTheme="minorHAnsi" w:hAnsiTheme="minorHAnsi" w:cstheme="minorHAnsi"/>
          <w:spacing w:val="-3"/>
        </w:rPr>
        <w:t xml:space="preserve"> </w:t>
      </w:r>
      <w:r w:rsidRPr="00E759E2">
        <w:rPr>
          <w:rFonts w:asciiTheme="minorHAnsi" w:hAnsiTheme="minorHAnsi" w:cstheme="minorHAnsi"/>
        </w:rPr>
        <w:t>have identified</w:t>
      </w:r>
      <w:r w:rsidRPr="00E759E2">
        <w:rPr>
          <w:rFonts w:asciiTheme="minorHAnsi" w:hAnsiTheme="minorHAnsi" w:cstheme="minorHAnsi"/>
          <w:spacing w:val="-3"/>
        </w:rPr>
        <w:t xml:space="preserve"> </w:t>
      </w:r>
      <w:r w:rsidRPr="00E759E2">
        <w:rPr>
          <w:rFonts w:asciiTheme="minorHAnsi" w:hAnsiTheme="minorHAnsi" w:cstheme="minorHAnsi"/>
        </w:rPr>
        <w:t>among</w:t>
      </w:r>
      <w:r w:rsidRPr="00E759E2">
        <w:rPr>
          <w:rFonts w:asciiTheme="minorHAnsi" w:hAnsiTheme="minorHAnsi" w:cstheme="minorHAnsi"/>
          <w:spacing w:val="-2"/>
        </w:rPr>
        <w:t xml:space="preserve"> </w:t>
      </w:r>
      <w:r w:rsidRPr="00E759E2">
        <w:rPr>
          <w:rFonts w:asciiTheme="minorHAnsi" w:hAnsiTheme="minorHAnsi" w:cstheme="minorHAnsi"/>
        </w:rPr>
        <w:t>our disadvantaged pupils.</w:t>
      </w:r>
    </w:p>
    <w:p w14:paraId="750717F2" w14:textId="77777777" w:rsidR="00F7493C" w:rsidRPr="00E759E2" w:rsidRDefault="00F7493C" w:rsidP="00F7493C">
      <w:pPr>
        <w:pStyle w:val="BodyText"/>
        <w:spacing w:before="12"/>
        <w:rPr>
          <w:rFonts w:asciiTheme="minorHAnsi" w:hAnsiTheme="minorHAnsi" w:cstheme="minorHAnsi"/>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7943"/>
      </w:tblGrid>
      <w:tr w:rsidR="00F7493C" w:rsidRPr="00E759E2" w14:paraId="246ECE31" w14:textId="77777777" w:rsidTr="00B144C3">
        <w:trPr>
          <w:trHeight w:val="671"/>
        </w:trPr>
        <w:tc>
          <w:tcPr>
            <w:tcW w:w="1546" w:type="dxa"/>
            <w:shd w:val="clear" w:color="auto" w:fill="D7E1E9"/>
          </w:tcPr>
          <w:p w14:paraId="2C2E8318" w14:textId="77777777" w:rsidR="00F7493C" w:rsidRPr="00E759E2" w:rsidRDefault="00F7493C" w:rsidP="00B144C3">
            <w:pPr>
              <w:pStyle w:val="TableParagraph"/>
              <w:spacing w:before="58"/>
              <w:ind w:left="167"/>
              <w:rPr>
                <w:rFonts w:asciiTheme="minorHAnsi" w:hAnsiTheme="minorHAnsi" w:cstheme="minorHAnsi"/>
                <w:b/>
                <w:sz w:val="24"/>
                <w:szCs w:val="24"/>
              </w:rPr>
            </w:pPr>
            <w:r w:rsidRPr="00E759E2">
              <w:rPr>
                <w:rFonts w:asciiTheme="minorHAnsi" w:hAnsiTheme="minorHAnsi" w:cstheme="minorHAnsi"/>
                <w:b/>
                <w:color w:val="0D0D0D"/>
                <w:spacing w:val="-2"/>
                <w:sz w:val="24"/>
                <w:szCs w:val="24"/>
              </w:rPr>
              <w:t>Challenge number</w:t>
            </w:r>
          </w:p>
        </w:tc>
        <w:tc>
          <w:tcPr>
            <w:tcW w:w="7943" w:type="dxa"/>
            <w:shd w:val="clear" w:color="auto" w:fill="D7E1E9"/>
          </w:tcPr>
          <w:p w14:paraId="0F680404" w14:textId="77777777" w:rsidR="00F7493C" w:rsidRPr="00E759E2" w:rsidRDefault="00F7493C" w:rsidP="00B144C3">
            <w:pPr>
              <w:pStyle w:val="TableParagraph"/>
              <w:spacing w:before="58"/>
              <w:rPr>
                <w:rFonts w:asciiTheme="minorHAnsi" w:hAnsiTheme="minorHAnsi" w:cstheme="minorHAnsi"/>
                <w:b/>
                <w:sz w:val="24"/>
                <w:szCs w:val="24"/>
              </w:rPr>
            </w:pPr>
            <w:r w:rsidRPr="00E759E2">
              <w:rPr>
                <w:rFonts w:asciiTheme="minorHAnsi" w:hAnsiTheme="minorHAnsi" w:cstheme="minorHAnsi"/>
                <w:b/>
                <w:color w:val="0D0D0D"/>
                <w:sz w:val="24"/>
                <w:szCs w:val="24"/>
              </w:rPr>
              <w:t>Detail</w:t>
            </w:r>
            <w:r w:rsidRPr="00E759E2">
              <w:rPr>
                <w:rFonts w:asciiTheme="minorHAnsi" w:hAnsiTheme="minorHAnsi" w:cstheme="minorHAnsi"/>
                <w:b/>
                <w:color w:val="0D0D0D"/>
                <w:spacing w:val="-7"/>
                <w:sz w:val="24"/>
                <w:szCs w:val="24"/>
              </w:rPr>
              <w:t xml:space="preserve"> </w:t>
            </w:r>
            <w:r w:rsidRPr="00E759E2">
              <w:rPr>
                <w:rFonts w:asciiTheme="minorHAnsi" w:hAnsiTheme="minorHAnsi" w:cstheme="minorHAnsi"/>
                <w:b/>
                <w:color w:val="0D0D0D"/>
                <w:sz w:val="24"/>
                <w:szCs w:val="24"/>
              </w:rPr>
              <w:t>of</w:t>
            </w:r>
            <w:r w:rsidRPr="00E759E2">
              <w:rPr>
                <w:rFonts w:asciiTheme="minorHAnsi" w:hAnsiTheme="minorHAnsi" w:cstheme="minorHAnsi"/>
                <w:b/>
                <w:color w:val="0D0D0D"/>
                <w:spacing w:val="-7"/>
                <w:sz w:val="24"/>
                <w:szCs w:val="24"/>
              </w:rPr>
              <w:t xml:space="preserve"> </w:t>
            </w:r>
            <w:r w:rsidRPr="00E759E2">
              <w:rPr>
                <w:rFonts w:asciiTheme="minorHAnsi" w:hAnsiTheme="minorHAnsi" w:cstheme="minorHAnsi"/>
                <w:b/>
                <w:color w:val="0D0D0D"/>
                <w:spacing w:val="-2"/>
                <w:sz w:val="24"/>
                <w:szCs w:val="24"/>
              </w:rPr>
              <w:t>challenge</w:t>
            </w:r>
          </w:p>
        </w:tc>
      </w:tr>
      <w:tr w:rsidR="00F7493C" w:rsidRPr="00E759E2" w14:paraId="68547B50" w14:textId="77777777" w:rsidTr="00B144C3">
        <w:trPr>
          <w:trHeight w:val="1007"/>
        </w:trPr>
        <w:tc>
          <w:tcPr>
            <w:tcW w:w="1546" w:type="dxa"/>
          </w:tcPr>
          <w:p w14:paraId="49E9053E" w14:textId="77777777" w:rsidR="00F7493C" w:rsidRPr="00E759E2" w:rsidRDefault="00F7493C" w:rsidP="00B144C3">
            <w:pPr>
              <w:pStyle w:val="TableParagraph"/>
              <w:spacing w:before="58"/>
              <w:ind w:left="167"/>
              <w:rPr>
                <w:rFonts w:asciiTheme="minorHAnsi" w:hAnsiTheme="minorHAnsi" w:cstheme="minorHAnsi"/>
                <w:sz w:val="24"/>
                <w:szCs w:val="24"/>
              </w:rPr>
            </w:pPr>
            <w:r w:rsidRPr="00E759E2">
              <w:rPr>
                <w:rFonts w:asciiTheme="minorHAnsi" w:hAnsiTheme="minorHAnsi" w:cstheme="minorHAnsi"/>
                <w:color w:val="0D0D0D"/>
                <w:spacing w:val="-10"/>
                <w:sz w:val="24"/>
                <w:szCs w:val="24"/>
              </w:rPr>
              <w:t>1</w:t>
            </w:r>
          </w:p>
          <w:p w14:paraId="0B7AF464" w14:textId="77777777" w:rsidR="00F7493C" w:rsidRPr="00E759E2" w:rsidRDefault="00F7493C" w:rsidP="00B144C3">
            <w:pPr>
              <w:pStyle w:val="TableParagraph"/>
              <w:ind w:left="167"/>
              <w:rPr>
                <w:rFonts w:asciiTheme="minorHAnsi" w:hAnsiTheme="minorHAnsi" w:cstheme="minorHAnsi"/>
                <w:b/>
                <w:sz w:val="24"/>
                <w:szCs w:val="24"/>
              </w:rPr>
            </w:pPr>
            <w:r w:rsidRPr="00E759E2">
              <w:rPr>
                <w:rFonts w:asciiTheme="minorHAnsi" w:hAnsiTheme="minorHAnsi" w:cstheme="minorHAnsi"/>
                <w:b/>
                <w:color w:val="0D0D0D"/>
                <w:spacing w:val="-2"/>
                <w:sz w:val="24"/>
                <w:szCs w:val="24"/>
              </w:rPr>
              <w:t>Attendance</w:t>
            </w:r>
          </w:p>
        </w:tc>
        <w:tc>
          <w:tcPr>
            <w:tcW w:w="7943" w:type="dxa"/>
          </w:tcPr>
          <w:p w14:paraId="06FE6424" w14:textId="77777777" w:rsidR="00F7493C" w:rsidRPr="00E759E2" w:rsidRDefault="00F7493C" w:rsidP="00B144C3">
            <w:pPr>
              <w:pStyle w:val="TableParagraph"/>
              <w:spacing w:before="58"/>
              <w:ind w:right="214"/>
              <w:rPr>
                <w:rFonts w:asciiTheme="minorHAnsi" w:hAnsiTheme="minorHAnsi" w:cstheme="minorHAnsi"/>
                <w:sz w:val="24"/>
                <w:szCs w:val="24"/>
              </w:rPr>
            </w:pPr>
            <w:r w:rsidRPr="00E759E2">
              <w:rPr>
                <w:rFonts w:asciiTheme="minorHAnsi" w:hAnsiTheme="minorHAnsi" w:cstheme="minorHAnsi"/>
                <w:color w:val="0D0D0D"/>
                <w:sz w:val="24"/>
                <w:szCs w:val="24"/>
              </w:rPr>
              <w:t>The</w:t>
            </w:r>
            <w:r w:rsidRPr="00E759E2">
              <w:rPr>
                <w:rFonts w:asciiTheme="minorHAnsi" w:hAnsiTheme="minorHAnsi" w:cstheme="minorHAnsi"/>
                <w:color w:val="0D0D0D"/>
                <w:spacing w:val="-1"/>
                <w:sz w:val="24"/>
                <w:szCs w:val="24"/>
              </w:rPr>
              <w:t xml:space="preserve"> </w:t>
            </w:r>
            <w:r w:rsidRPr="00E759E2">
              <w:rPr>
                <w:rFonts w:asciiTheme="minorHAnsi" w:hAnsiTheme="minorHAnsi" w:cstheme="minorHAnsi"/>
                <w:color w:val="0D0D0D"/>
                <w:sz w:val="24"/>
                <w:szCs w:val="24"/>
              </w:rPr>
              <w:t>attendance</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of pupils</w:t>
            </w:r>
            <w:r w:rsidRPr="00E759E2">
              <w:rPr>
                <w:rFonts w:asciiTheme="minorHAnsi" w:hAnsiTheme="minorHAnsi" w:cstheme="minorHAnsi"/>
                <w:color w:val="0D0D0D"/>
                <w:spacing w:val="-1"/>
                <w:sz w:val="24"/>
                <w:szCs w:val="24"/>
              </w:rPr>
              <w:t xml:space="preserve"> </w:t>
            </w:r>
            <w:r w:rsidRPr="00E759E2">
              <w:rPr>
                <w:rFonts w:asciiTheme="minorHAnsi" w:hAnsiTheme="minorHAnsi" w:cstheme="minorHAnsi"/>
                <w:color w:val="0D0D0D"/>
                <w:sz w:val="24"/>
                <w:szCs w:val="24"/>
              </w:rPr>
              <w:t>in</w:t>
            </w:r>
            <w:r w:rsidRPr="00E759E2">
              <w:rPr>
                <w:rFonts w:asciiTheme="minorHAnsi" w:hAnsiTheme="minorHAnsi" w:cstheme="minorHAnsi"/>
                <w:color w:val="0D0D0D"/>
                <w:spacing w:val="-1"/>
                <w:sz w:val="24"/>
                <w:szCs w:val="24"/>
              </w:rPr>
              <w:t xml:space="preserve"> </w:t>
            </w:r>
            <w:r w:rsidRPr="00E759E2">
              <w:rPr>
                <w:rFonts w:asciiTheme="minorHAnsi" w:hAnsiTheme="minorHAnsi" w:cstheme="minorHAnsi"/>
                <w:color w:val="0D0D0D"/>
                <w:sz w:val="24"/>
                <w:szCs w:val="24"/>
              </w:rPr>
              <w:t>receipt</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of</w:t>
            </w:r>
            <w:r w:rsidRPr="00E759E2">
              <w:rPr>
                <w:rFonts w:asciiTheme="minorHAnsi" w:hAnsiTheme="minorHAnsi" w:cstheme="minorHAnsi"/>
                <w:color w:val="0D0D0D"/>
                <w:spacing w:val="-1"/>
                <w:sz w:val="24"/>
                <w:szCs w:val="24"/>
              </w:rPr>
              <w:t xml:space="preserve"> </w:t>
            </w:r>
            <w:r w:rsidRPr="00E759E2">
              <w:rPr>
                <w:rFonts w:asciiTheme="minorHAnsi" w:hAnsiTheme="minorHAnsi" w:cstheme="minorHAnsi"/>
                <w:color w:val="0D0D0D"/>
                <w:sz w:val="24"/>
                <w:szCs w:val="24"/>
              </w:rPr>
              <w:t>pupil</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premium is</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below</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that</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of peers</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and</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a</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greater</w:t>
            </w:r>
            <w:r w:rsidRPr="00E759E2">
              <w:rPr>
                <w:rFonts w:asciiTheme="minorHAnsi" w:hAnsiTheme="minorHAnsi" w:cstheme="minorHAnsi"/>
                <w:color w:val="0D0D0D"/>
                <w:spacing w:val="-6"/>
                <w:sz w:val="24"/>
                <w:szCs w:val="24"/>
              </w:rPr>
              <w:t xml:space="preserve"> </w:t>
            </w:r>
            <w:r w:rsidRPr="00E759E2">
              <w:rPr>
                <w:rFonts w:asciiTheme="minorHAnsi" w:hAnsiTheme="minorHAnsi" w:cstheme="minorHAnsi"/>
                <w:color w:val="0D0D0D"/>
                <w:sz w:val="24"/>
                <w:szCs w:val="24"/>
              </w:rPr>
              <w:t>proportion</w:t>
            </w:r>
            <w:r w:rsidRPr="00E759E2">
              <w:rPr>
                <w:rFonts w:asciiTheme="minorHAnsi" w:hAnsiTheme="minorHAnsi" w:cstheme="minorHAnsi"/>
                <w:color w:val="0D0D0D"/>
                <w:spacing w:val="-2"/>
                <w:sz w:val="24"/>
                <w:szCs w:val="24"/>
              </w:rPr>
              <w:t xml:space="preserve"> </w:t>
            </w:r>
            <w:r w:rsidRPr="00E759E2">
              <w:rPr>
                <w:rFonts w:asciiTheme="minorHAnsi" w:hAnsiTheme="minorHAnsi" w:cstheme="minorHAnsi"/>
                <w:color w:val="0D0D0D"/>
                <w:sz w:val="24"/>
                <w:szCs w:val="24"/>
              </w:rPr>
              <w:t>are</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classed</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as</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persistent</w:t>
            </w:r>
            <w:r w:rsidRPr="00E759E2">
              <w:rPr>
                <w:rFonts w:asciiTheme="minorHAnsi" w:hAnsiTheme="minorHAnsi" w:cstheme="minorHAnsi"/>
                <w:color w:val="0D0D0D"/>
                <w:spacing w:val="-2"/>
                <w:sz w:val="24"/>
                <w:szCs w:val="24"/>
              </w:rPr>
              <w:t xml:space="preserve"> absentees.</w:t>
            </w:r>
          </w:p>
        </w:tc>
      </w:tr>
      <w:tr w:rsidR="00F7493C" w:rsidRPr="00E759E2" w14:paraId="0773CC53" w14:textId="77777777" w:rsidTr="00B144C3">
        <w:trPr>
          <w:trHeight w:val="1007"/>
        </w:trPr>
        <w:tc>
          <w:tcPr>
            <w:tcW w:w="1546" w:type="dxa"/>
          </w:tcPr>
          <w:p w14:paraId="0C0B9BC9" w14:textId="77777777" w:rsidR="00F7493C" w:rsidRPr="00E759E2" w:rsidRDefault="00F7493C" w:rsidP="00B144C3">
            <w:pPr>
              <w:pStyle w:val="TableParagraph"/>
              <w:spacing w:before="58"/>
              <w:ind w:left="167"/>
              <w:rPr>
                <w:rFonts w:asciiTheme="minorHAnsi" w:hAnsiTheme="minorHAnsi" w:cstheme="minorHAnsi"/>
                <w:sz w:val="24"/>
                <w:szCs w:val="24"/>
              </w:rPr>
            </w:pPr>
            <w:r w:rsidRPr="00E759E2">
              <w:rPr>
                <w:rFonts w:asciiTheme="minorHAnsi" w:hAnsiTheme="minorHAnsi" w:cstheme="minorHAnsi"/>
                <w:color w:val="0D0D0D"/>
                <w:spacing w:val="-10"/>
                <w:sz w:val="24"/>
                <w:szCs w:val="24"/>
              </w:rPr>
              <w:t>2</w:t>
            </w:r>
          </w:p>
          <w:p w14:paraId="34641AD4" w14:textId="77777777" w:rsidR="00F7493C" w:rsidRPr="00E759E2" w:rsidRDefault="00F7493C" w:rsidP="00B144C3">
            <w:pPr>
              <w:pStyle w:val="TableParagraph"/>
              <w:spacing w:before="60"/>
              <w:ind w:left="167"/>
              <w:rPr>
                <w:rFonts w:asciiTheme="minorHAnsi" w:hAnsiTheme="minorHAnsi" w:cstheme="minorHAnsi"/>
                <w:b/>
                <w:sz w:val="24"/>
                <w:szCs w:val="24"/>
              </w:rPr>
            </w:pPr>
            <w:r w:rsidRPr="00E759E2">
              <w:rPr>
                <w:rFonts w:asciiTheme="minorHAnsi" w:hAnsiTheme="minorHAnsi" w:cstheme="minorHAnsi"/>
                <w:b/>
                <w:color w:val="0D0D0D"/>
                <w:spacing w:val="-2"/>
                <w:sz w:val="24"/>
                <w:szCs w:val="24"/>
              </w:rPr>
              <w:t>Outcomes</w:t>
            </w:r>
          </w:p>
        </w:tc>
        <w:tc>
          <w:tcPr>
            <w:tcW w:w="7943" w:type="dxa"/>
          </w:tcPr>
          <w:p w14:paraId="7F660251" w14:textId="77777777" w:rsidR="00F7493C" w:rsidRPr="00E759E2" w:rsidRDefault="00F7493C" w:rsidP="00B144C3">
            <w:pPr>
              <w:pStyle w:val="TableParagraph"/>
              <w:spacing w:before="58"/>
              <w:ind w:left="107" w:right="214"/>
              <w:rPr>
                <w:rFonts w:asciiTheme="minorHAnsi" w:hAnsiTheme="minorHAnsi" w:cstheme="minorHAnsi"/>
                <w:sz w:val="24"/>
                <w:szCs w:val="24"/>
              </w:rPr>
            </w:pPr>
            <w:r w:rsidRPr="00E759E2">
              <w:rPr>
                <w:rFonts w:asciiTheme="minorHAnsi" w:hAnsiTheme="minorHAnsi" w:cstheme="minorHAnsi"/>
                <w:color w:val="0D0D0D"/>
                <w:sz w:val="24"/>
                <w:szCs w:val="24"/>
              </w:rPr>
              <w:t>There</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is</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a</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small,</w:t>
            </w:r>
            <w:r w:rsidRPr="00E759E2">
              <w:rPr>
                <w:rFonts w:asciiTheme="minorHAnsi" w:hAnsiTheme="minorHAnsi" w:cstheme="minorHAnsi"/>
                <w:color w:val="0D0D0D"/>
                <w:spacing w:val="-2"/>
                <w:sz w:val="24"/>
                <w:szCs w:val="24"/>
              </w:rPr>
              <w:t xml:space="preserve"> </w:t>
            </w:r>
            <w:r w:rsidRPr="00E759E2">
              <w:rPr>
                <w:rFonts w:asciiTheme="minorHAnsi" w:hAnsiTheme="minorHAnsi" w:cstheme="minorHAnsi"/>
                <w:color w:val="0D0D0D"/>
                <w:sz w:val="24"/>
                <w:szCs w:val="24"/>
              </w:rPr>
              <w:t>key</w:t>
            </w:r>
            <w:r w:rsidRPr="00E759E2">
              <w:rPr>
                <w:rFonts w:asciiTheme="minorHAnsi" w:hAnsiTheme="minorHAnsi" w:cstheme="minorHAnsi"/>
                <w:color w:val="0D0D0D"/>
                <w:spacing w:val="-6"/>
                <w:sz w:val="24"/>
                <w:szCs w:val="24"/>
              </w:rPr>
              <w:t xml:space="preserve"> </w:t>
            </w:r>
            <w:r w:rsidRPr="00E759E2">
              <w:rPr>
                <w:rFonts w:asciiTheme="minorHAnsi" w:hAnsiTheme="minorHAnsi" w:cstheme="minorHAnsi"/>
                <w:color w:val="0D0D0D"/>
                <w:sz w:val="24"/>
                <w:szCs w:val="24"/>
              </w:rPr>
              <w:t>group</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of</w:t>
            </w:r>
            <w:r w:rsidRPr="00E759E2">
              <w:rPr>
                <w:rFonts w:asciiTheme="minorHAnsi" w:hAnsiTheme="minorHAnsi" w:cstheme="minorHAnsi"/>
                <w:color w:val="0D0D0D"/>
                <w:spacing w:val="-2"/>
                <w:sz w:val="24"/>
                <w:szCs w:val="24"/>
              </w:rPr>
              <w:t xml:space="preserve"> </w:t>
            </w:r>
            <w:r w:rsidRPr="00E759E2">
              <w:rPr>
                <w:rFonts w:asciiTheme="minorHAnsi" w:hAnsiTheme="minorHAnsi" w:cstheme="minorHAnsi"/>
                <w:color w:val="0D0D0D"/>
                <w:sz w:val="24"/>
                <w:szCs w:val="24"/>
              </w:rPr>
              <w:t>pupils</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in</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receipt</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of</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PP not</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making expected progress despite interventions.</w:t>
            </w:r>
          </w:p>
        </w:tc>
      </w:tr>
      <w:tr w:rsidR="00F7493C" w:rsidRPr="00E759E2" w14:paraId="7595BB5D" w14:textId="77777777" w:rsidTr="00B144C3">
        <w:trPr>
          <w:trHeight w:val="1284"/>
        </w:trPr>
        <w:tc>
          <w:tcPr>
            <w:tcW w:w="1546" w:type="dxa"/>
          </w:tcPr>
          <w:p w14:paraId="0072390A" w14:textId="77777777" w:rsidR="00F7493C" w:rsidRPr="00E759E2" w:rsidRDefault="00F7493C" w:rsidP="00B144C3">
            <w:pPr>
              <w:pStyle w:val="TableParagraph"/>
              <w:spacing w:before="58"/>
              <w:ind w:left="167"/>
              <w:rPr>
                <w:rFonts w:asciiTheme="minorHAnsi" w:hAnsiTheme="minorHAnsi" w:cstheme="minorHAnsi"/>
                <w:sz w:val="24"/>
                <w:szCs w:val="24"/>
              </w:rPr>
            </w:pPr>
            <w:r w:rsidRPr="00E759E2">
              <w:rPr>
                <w:rFonts w:asciiTheme="minorHAnsi" w:hAnsiTheme="minorHAnsi" w:cstheme="minorHAnsi"/>
                <w:color w:val="0D0D0D"/>
                <w:spacing w:val="-10"/>
                <w:sz w:val="24"/>
                <w:szCs w:val="24"/>
              </w:rPr>
              <w:t>3</w:t>
            </w:r>
          </w:p>
          <w:p w14:paraId="3902E08B" w14:textId="77777777" w:rsidR="00F7493C" w:rsidRPr="00E759E2" w:rsidRDefault="00F7493C" w:rsidP="00B144C3">
            <w:pPr>
              <w:pStyle w:val="TableParagraph"/>
              <w:spacing w:before="60"/>
              <w:ind w:left="167"/>
              <w:rPr>
                <w:rFonts w:asciiTheme="minorHAnsi" w:hAnsiTheme="minorHAnsi" w:cstheme="minorHAnsi"/>
                <w:b/>
                <w:sz w:val="24"/>
                <w:szCs w:val="24"/>
              </w:rPr>
            </w:pPr>
            <w:r w:rsidRPr="00E759E2">
              <w:rPr>
                <w:rFonts w:asciiTheme="minorHAnsi" w:hAnsiTheme="minorHAnsi" w:cstheme="minorHAnsi"/>
                <w:b/>
                <w:color w:val="0D0D0D"/>
                <w:spacing w:val="-2"/>
                <w:sz w:val="24"/>
                <w:szCs w:val="24"/>
              </w:rPr>
              <w:t>Pastoral</w:t>
            </w:r>
          </w:p>
        </w:tc>
        <w:tc>
          <w:tcPr>
            <w:tcW w:w="7943" w:type="dxa"/>
          </w:tcPr>
          <w:p w14:paraId="3E6CF8E8" w14:textId="731FD607" w:rsidR="00F7493C" w:rsidRPr="00E759E2" w:rsidRDefault="00F7493C" w:rsidP="00B144C3">
            <w:pPr>
              <w:pStyle w:val="TableParagraph"/>
              <w:spacing w:before="58"/>
              <w:ind w:left="107" w:right="214"/>
              <w:rPr>
                <w:rFonts w:asciiTheme="minorHAnsi" w:hAnsiTheme="minorHAnsi" w:cstheme="minorHAnsi"/>
                <w:sz w:val="24"/>
                <w:szCs w:val="24"/>
              </w:rPr>
            </w:pPr>
            <w:r w:rsidRPr="00E759E2">
              <w:rPr>
                <w:rFonts w:asciiTheme="minorHAnsi" w:hAnsiTheme="minorHAnsi" w:cstheme="minorHAnsi"/>
                <w:sz w:val="24"/>
                <w:szCs w:val="24"/>
              </w:rPr>
              <w:t>Pupils</w:t>
            </w:r>
            <w:r w:rsidR="00E33E61" w:rsidRPr="00E759E2">
              <w:rPr>
                <w:rFonts w:asciiTheme="minorHAnsi" w:hAnsiTheme="minorHAnsi" w:cstheme="minorHAnsi"/>
                <w:sz w:val="24"/>
                <w:szCs w:val="24"/>
              </w:rPr>
              <w:t>’</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emotional</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well-being</w:t>
            </w:r>
            <w:r w:rsidR="00E33E61" w:rsidRPr="00E759E2">
              <w:rPr>
                <w:rFonts w:asciiTheme="minorHAnsi" w:hAnsiTheme="minorHAnsi" w:cstheme="minorHAnsi"/>
                <w:sz w:val="24"/>
                <w:szCs w:val="24"/>
              </w:rPr>
              <w:t xml:space="preserve"> </w:t>
            </w:r>
            <w:r w:rsidRPr="00E759E2">
              <w:rPr>
                <w:rFonts w:asciiTheme="minorHAnsi" w:hAnsiTheme="minorHAnsi" w:cstheme="minorHAnsi"/>
                <w:sz w:val="24"/>
                <w:szCs w:val="24"/>
              </w:rPr>
              <w:t>and</w:t>
            </w:r>
            <w:r w:rsidRPr="00E759E2">
              <w:rPr>
                <w:rFonts w:asciiTheme="minorHAnsi" w:hAnsiTheme="minorHAnsi" w:cstheme="minorHAnsi"/>
                <w:spacing w:val="-7"/>
                <w:sz w:val="24"/>
                <w:szCs w:val="24"/>
              </w:rPr>
              <w:t xml:space="preserve"> </w:t>
            </w:r>
            <w:proofErr w:type="spellStart"/>
            <w:r w:rsidRPr="00E759E2">
              <w:rPr>
                <w:rFonts w:asciiTheme="minorHAnsi" w:hAnsiTheme="minorHAnsi" w:cstheme="minorHAnsi"/>
                <w:sz w:val="24"/>
                <w:szCs w:val="24"/>
              </w:rPr>
              <w:t>behavioural</w:t>
            </w:r>
            <w:proofErr w:type="spellEnd"/>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needs</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affect</w:t>
            </w:r>
            <w:r w:rsidR="00E33E61" w:rsidRPr="00E759E2">
              <w:rPr>
                <w:rFonts w:asciiTheme="minorHAnsi" w:hAnsiTheme="minorHAnsi" w:cstheme="minorHAnsi"/>
                <w:sz w:val="24"/>
                <w:szCs w:val="24"/>
              </w:rPr>
              <w:t>s</w:t>
            </w:r>
            <w:r w:rsidRPr="00E759E2">
              <w:rPr>
                <w:rFonts w:asciiTheme="minorHAnsi" w:hAnsiTheme="minorHAnsi" w:cstheme="minorHAnsi"/>
                <w:sz w:val="24"/>
                <w:szCs w:val="24"/>
              </w:rPr>
              <w:t xml:space="preserve"> </w:t>
            </w:r>
            <w:r w:rsidR="00E33E61" w:rsidRPr="00E759E2">
              <w:rPr>
                <w:rFonts w:asciiTheme="minorHAnsi" w:hAnsiTheme="minorHAnsi" w:cstheme="minorHAnsi"/>
                <w:sz w:val="24"/>
                <w:szCs w:val="24"/>
              </w:rPr>
              <w:t xml:space="preserve">their readiness to learn, impacting on their progress and outcomes. </w:t>
            </w:r>
          </w:p>
        </w:tc>
      </w:tr>
      <w:tr w:rsidR="00F7493C" w:rsidRPr="00E759E2" w14:paraId="672F5AD6" w14:textId="77777777" w:rsidTr="00B144C3">
        <w:trPr>
          <w:trHeight w:val="986"/>
        </w:trPr>
        <w:tc>
          <w:tcPr>
            <w:tcW w:w="1546" w:type="dxa"/>
          </w:tcPr>
          <w:p w14:paraId="0C41CBE2" w14:textId="77777777" w:rsidR="00F7493C" w:rsidRPr="00E759E2" w:rsidRDefault="00F7493C" w:rsidP="00B144C3">
            <w:pPr>
              <w:pStyle w:val="TableParagraph"/>
              <w:spacing w:before="60"/>
              <w:ind w:left="167"/>
              <w:rPr>
                <w:rFonts w:asciiTheme="minorHAnsi" w:hAnsiTheme="minorHAnsi" w:cstheme="minorHAnsi"/>
                <w:sz w:val="24"/>
                <w:szCs w:val="24"/>
              </w:rPr>
            </w:pPr>
            <w:r w:rsidRPr="00E759E2">
              <w:rPr>
                <w:rFonts w:asciiTheme="minorHAnsi" w:hAnsiTheme="minorHAnsi" w:cstheme="minorHAnsi"/>
                <w:color w:val="0D0D0D"/>
                <w:spacing w:val="-10"/>
                <w:sz w:val="24"/>
                <w:szCs w:val="24"/>
              </w:rPr>
              <w:t>4</w:t>
            </w:r>
          </w:p>
          <w:p w14:paraId="5337628F" w14:textId="77777777" w:rsidR="00F7493C" w:rsidRPr="00E759E2" w:rsidRDefault="00F7493C" w:rsidP="00B144C3">
            <w:pPr>
              <w:pStyle w:val="TableParagraph"/>
              <w:spacing w:before="59"/>
              <w:ind w:left="167"/>
              <w:rPr>
                <w:rFonts w:asciiTheme="minorHAnsi" w:hAnsiTheme="minorHAnsi" w:cstheme="minorHAnsi"/>
                <w:b/>
                <w:sz w:val="24"/>
                <w:szCs w:val="24"/>
              </w:rPr>
            </w:pPr>
            <w:r w:rsidRPr="00E759E2">
              <w:rPr>
                <w:rFonts w:asciiTheme="minorHAnsi" w:hAnsiTheme="minorHAnsi" w:cstheme="minorHAnsi"/>
                <w:b/>
                <w:color w:val="0D0D0D"/>
                <w:spacing w:val="-4"/>
                <w:sz w:val="24"/>
                <w:szCs w:val="24"/>
              </w:rPr>
              <w:t>SEND</w:t>
            </w:r>
          </w:p>
        </w:tc>
        <w:tc>
          <w:tcPr>
            <w:tcW w:w="7943" w:type="dxa"/>
          </w:tcPr>
          <w:p w14:paraId="0ECCF067" w14:textId="77777777" w:rsidR="00F7493C" w:rsidRPr="00E759E2" w:rsidRDefault="00F7493C" w:rsidP="00B144C3">
            <w:pPr>
              <w:pStyle w:val="TableParagraph"/>
              <w:spacing w:before="60"/>
              <w:ind w:left="107"/>
              <w:rPr>
                <w:rFonts w:asciiTheme="minorHAnsi" w:hAnsiTheme="minorHAnsi" w:cstheme="minorHAnsi"/>
                <w:sz w:val="24"/>
                <w:szCs w:val="24"/>
              </w:rPr>
            </w:pPr>
            <w:r w:rsidRPr="00E759E2">
              <w:rPr>
                <w:rFonts w:asciiTheme="minorHAnsi" w:hAnsiTheme="minorHAnsi" w:cstheme="minorHAnsi"/>
                <w:sz w:val="24"/>
                <w:szCs w:val="24"/>
              </w:rPr>
              <w:t>Some</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pupils</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who</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qualify</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for</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Pupil</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Premium</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funding</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have</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specific</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SEND needs.</w:t>
            </w:r>
          </w:p>
        </w:tc>
      </w:tr>
      <w:tr w:rsidR="00032604" w:rsidRPr="00E759E2" w14:paraId="06FF328F" w14:textId="77777777" w:rsidTr="00B144C3">
        <w:trPr>
          <w:trHeight w:val="986"/>
        </w:trPr>
        <w:tc>
          <w:tcPr>
            <w:tcW w:w="1546" w:type="dxa"/>
          </w:tcPr>
          <w:p w14:paraId="2D3BB51E" w14:textId="77777777" w:rsidR="00032604" w:rsidRDefault="00032604" w:rsidP="00B144C3">
            <w:pPr>
              <w:pStyle w:val="TableParagraph"/>
              <w:spacing w:before="60"/>
              <w:ind w:left="167"/>
              <w:rPr>
                <w:rFonts w:asciiTheme="minorHAnsi" w:hAnsiTheme="minorHAnsi" w:cstheme="minorHAnsi"/>
                <w:color w:val="0D0D0D"/>
                <w:spacing w:val="-10"/>
                <w:sz w:val="24"/>
                <w:szCs w:val="24"/>
              </w:rPr>
            </w:pPr>
            <w:r>
              <w:rPr>
                <w:rFonts w:asciiTheme="minorHAnsi" w:hAnsiTheme="minorHAnsi" w:cstheme="minorHAnsi"/>
                <w:color w:val="0D0D0D"/>
                <w:spacing w:val="-10"/>
                <w:sz w:val="24"/>
                <w:szCs w:val="24"/>
              </w:rPr>
              <w:t>5</w:t>
            </w:r>
          </w:p>
          <w:p w14:paraId="0748C82E" w14:textId="7C4B7917" w:rsidR="00032604" w:rsidRPr="00032604" w:rsidRDefault="00032604" w:rsidP="00B144C3">
            <w:pPr>
              <w:pStyle w:val="TableParagraph"/>
              <w:spacing w:before="60"/>
              <w:ind w:left="167"/>
              <w:rPr>
                <w:rFonts w:asciiTheme="minorHAnsi" w:hAnsiTheme="minorHAnsi" w:cstheme="minorHAnsi"/>
                <w:b/>
                <w:color w:val="0D0D0D"/>
                <w:spacing w:val="-10"/>
                <w:sz w:val="24"/>
                <w:szCs w:val="24"/>
              </w:rPr>
            </w:pPr>
            <w:r w:rsidRPr="00032604">
              <w:rPr>
                <w:rFonts w:asciiTheme="minorHAnsi" w:hAnsiTheme="minorHAnsi" w:cstheme="minorHAnsi"/>
                <w:b/>
                <w:color w:val="0D0D0D"/>
                <w:spacing w:val="-10"/>
                <w:sz w:val="24"/>
                <w:szCs w:val="24"/>
              </w:rPr>
              <w:t>Wider opportunities</w:t>
            </w:r>
          </w:p>
        </w:tc>
        <w:tc>
          <w:tcPr>
            <w:tcW w:w="7943" w:type="dxa"/>
          </w:tcPr>
          <w:p w14:paraId="0E3449C8" w14:textId="7D2B74CB" w:rsidR="00032604" w:rsidRPr="00E759E2" w:rsidRDefault="00032604" w:rsidP="00B144C3">
            <w:pPr>
              <w:pStyle w:val="TableParagraph"/>
              <w:spacing w:before="60"/>
              <w:ind w:left="107"/>
              <w:rPr>
                <w:rFonts w:asciiTheme="minorHAnsi" w:hAnsiTheme="minorHAnsi" w:cstheme="minorHAnsi"/>
                <w:sz w:val="24"/>
                <w:szCs w:val="24"/>
              </w:rPr>
            </w:pPr>
            <w:r>
              <w:rPr>
                <w:rFonts w:asciiTheme="minorHAnsi" w:hAnsiTheme="minorHAnsi" w:cstheme="minorHAnsi"/>
                <w:sz w:val="24"/>
                <w:szCs w:val="24"/>
              </w:rPr>
              <w:t xml:space="preserve">A significant number of disadvantaged pupils do not attend clubs or have opportunities to take part in extra-curricular sporting or musical activities. </w:t>
            </w:r>
          </w:p>
        </w:tc>
      </w:tr>
    </w:tbl>
    <w:p w14:paraId="1EBC9F28" w14:textId="77777777" w:rsidR="00F7493C" w:rsidRPr="00E759E2" w:rsidRDefault="00F7493C" w:rsidP="00F7493C">
      <w:pPr>
        <w:pStyle w:val="BodyText"/>
        <w:rPr>
          <w:rFonts w:asciiTheme="minorHAnsi" w:hAnsiTheme="minorHAnsi" w:cstheme="minorHAnsi"/>
        </w:rPr>
      </w:pPr>
    </w:p>
    <w:p w14:paraId="45328C16" w14:textId="77777777" w:rsidR="00F7493C" w:rsidRPr="00E759E2" w:rsidRDefault="00F7493C" w:rsidP="00F7493C">
      <w:pPr>
        <w:pStyle w:val="BodyText"/>
        <w:spacing w:before="44"/>
        <w:rPr>
          <w:rFonts w:asciiTheme="minorHAnsi" w:hAnsiTheme="minorHAnsi" w:cstheme="minorHAnsi"/>
        </w:rPr>
      </w:pPr>
    </w:p>
    <w:p w14:paraId="3F34F791" w14:textId="77777777" w:rsidR="00F7493C" w:rsidRPr="00E759E2" w:rsidRDefault="00F7493C" w:rsidP="00F7493C">
      <w:pPr>
        <w:pStyle w:val="Heading2"/>
        <w:rPr>
          <w:rFonts w:asciiTheme="minorHAnsi" w:hAnsiTheme="minorHAnsi" w:cstheme="minorHAnsi"/>
          <w:sz w:val="24"/>
          <w:szCs w:val="24"/>
        </w:rPr>
      </w:pPr>
      <w:r w:rsidRPr="00E759E2">
        <w:rPr>
          <w:rFonts w:asciiTheme="minorHAnsi" w:hAnsiTheme="minorHAnsi" w:cstheme="minorHAnsi"/>
          <w:color w:val="0F4F75"/>
          <w:sz w:val="24"/>
          <w:szCs w:val="24"/>
        </w:rPr>
        <w:t>Intended</w:t>
      </w:r>
      <w:r w:rsidRPr="00E759E2">
        <w:rPr>
          <w:rFonts w:asciiTheme="minorHAnsi" w:hAnsiTheme="minorHAnsi" w:cstheme="minorHAnsi"/>
          <w:color w:val="0F4F75"/>
          <w:spacing w:val="-15"/>
          <w:sz w:val="24"/>
          <w:szCs w:val="24"/>
        </w:rPr>
        <w:t xml:space="preserve"> </w:t>
      </w:r>
      <w:r w:rsidRPr="00E759E2">
        <w:rPr>
          <w:rFonts w:asciiTheme="minorHAnsi" w:hAnsiTheme="minorHAnsi" w:cstheme="minorHAnsi"/>
          <w:color w:val="0F4F75"/>
          <w:spacing w:val="-2"/>
          <w:sz w:val="24"/>
          <w:szCs w:val="24"/>
        </w:rPr>
        <w:t>outcomes</w:t>
      </w:r>
    </w:p>
    <w:p w14:paraId="6E0A4BC4" w14:textId="77777777" w:rsidR="00F7493C" w:rsidRPr="00E759E2" w:rsidRDefault="00F7493C" w:rsidP="00F7493C">
      <w:pPr>
        <w:spacing w:before="243" w:line="288" w:lineRule="auto"/>
        <w:ind w:left="112" w:right="299"/>
        <w:rPr>
          <w:rFonts w:asciiTheme="minorHAnsi" w:hAnsiTheme="minorHAnsi" w:cstheme="minorHAnsi"/>
          <w:sz w:val="24"/>
          <w:szCs w:val="24"/>
        </w:rPr>
      </w:pPr>
      <w:r w:rsidRPr="00E759E2">
        <w:rPr>
          <w:rFonts w:asciiTheme="minorHAnsi" w:hAnsiTheme="minorHAnsi" w:cstheme="minorHAnsi"/>
          <w:sz w:val="24"/>
          <w:szCs w:val="24"/>
        </w:rPr>
        <w:t>This</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explains</w:t>
      </w:r>
      <w:r w:rsidRPr="00E759E2">
        <w:rPr>
          <w:rFonts w:asciiTheme="minorHAnsi" w:hAnsiTheme="minorHAnsi" w:cstheme="minorHAnsi"/>
          <w:spacing w:val="-1"/>
          <w:sz w:val="24"/>
          <w:szCs w:val="24"/>
        </w:rPr>
        <w:t xml:space="preserve"> </w:t>
      </w:r>
      <w:r w:rsidRPr="00E759E2">
        <w:rPr>
          <w:rFonts w:asciiTheme="minorHAnsi" w:hAnsiTheme="minorHAnsi" w:cstheme="minorHAnsi"/>
          <w:sz w:val="24"/>
          <w:szCs w:val="24"/>
        </w:rPr>
        <w:t>the</w:t>
      </w:r>
      <w:r w:rsidRPr="00E759E2">
        <w:rPr>
          <w:rFonts w:asciiTheme="minorHAnsi" w:hAnsiTheme="minorHAnsi" w:cstheme="minorHAnsi"/>
          <w:spacing w:val="-1"/>
          <w:sz w:val="24"/>
          <w:szCs w:val="24"/>
        </w:rPr>
        <w:t xml:space="preserve"> </w:t>
      </w:r>
      <w:r w:rsidRPr="00E759E2">
        <w:rPr>
          <w:rFonts w:asciiTheme="minorHAnsi" w:hAnsiTheme="minorHAnsi" w:cstheme="minorHAnsi"/>
          <w:sz w:val="24"/>
          <w:szCs w:val="24"/>
        </w:rPr>
        <w:t>outcomes</w:t>
      </w:r>
      <w:r w:rsidRPr="00E759E2">
        <w:rPr>
          <w:rFonts w:asciiTheme="minorHAnsi" w:hAnsiTheme="minorHAnsi" w:cstheme="minorHAnsi"/>
          <w:spacing w:val="-1"/>
          <w:sz w:val="24"/>
          <w:szCs w:val="24"/>
        </w:rPr>
        <w:t xml:space="preserve"> </w:t>
      </w:r>
      <w:r w:rsidRPr="00E759E2">
        <w:rPr>
          <w:rFonts w:asciiTheme="minorHAnsi" w:hAnsiTheme="minorHAnsi" w:cstheme="minorHAnsi"/>
          <w:sz w:val="24"/>
          <w:szCs w:val="24"/>
        </w:rPr>
        <w:t>we</w:t>
      </w:r>
      <w:r w:rsidRPr="00E759E2">
        <w:rPr>
          <w:rFonts w:asciiTheme="minorHAnsi" w:hAnsiTheme="minorHAnsi" w:cstheme="minorHAnsi"/>
          <w:spacing w:val="-1"/>
          <w:sz w:val="24"/>
          <w:szCs w:val="24"/>
        </w:rPr>
        <w:t xml:space="preserve"> </w:t>
      </w:r>
      <w:r w:rsidRPr="00E759E2">
        <w:rPr>
          <w:rFonts w:asciiTheme="minorHAnsi" w:hAnsiTheme="minorHAnsi" w:cstheme="minorHAnsi"/>
          <w:sz w:val="24"/>
          <w:szCs w:val="24"/>
        </w:rPr>
        <w:t>are</w:t>
      </w:r>
      <w:r w:rsidRPr="00E759E2">
        <w:rPr>
          <w:rFonts w:asciiTheme="minorHAnsi" w:hAnsiTheme="minorHAnsi" w:cstheme="minorHAnsi"/>
          <w:spacing w:val="-3"/>
          <w:sz w:val="24"/>
          <w:szCs w:val="24"/>
        </w:rPr>
        <w:t xml:space="preserve"> </w:t>
      </w:r>
      <w:r w:rsidRPr="00E759E2">
        <w:rPr>
          <w:rFonts w:asciiTheme="minorHAnsi" w:hAnsiTheme="minorHAnsi" w:cstheme="minorHAnsi"/>
          <w:sz w:val="24"/>
          <w:szCs w:val="24"/>
        </w:rPr>
        <w:t>aiming</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 xml:space="preserve">for </w:t>
      </w:r>
      <w:r w:rsidRPr="00E759E2">
        <w:rPr>
          <w:rFonts w:asciiTheme="minorHAnsi" w:hAnsiTheme="minorHAnsi" w:cstheme="minorHAnsi"/>
          <w:b/>
          <w:sz w:val="24"/>
          <w:szCs w:val="24"/>
        </w:rPr>
        <w:t>by</w:t>
      </w:r>
      <w:r w:rsidRPr="00E759E2">
        <w:rPr>
          <w:rFonts w:asciiTheme="minorHAnsi" w:hAnsiTheme="minorHAnsi" w:cstheme="minorHAnsi"/>
          <w:b/>
          <w:spacing w:val="-5"/>
          <w:sz w:val="24"/>
          <w:szCs w:val="24"/>
        </w:rPr>
        <w:t xml:space="preserve"> </w:t>
      </w:r>
      <w:r w:rsidRPr="00E759E2">
        <w:rPr>
          <w:rFonts w:asciiTheme="minorHAnsi" w:hAnsiTheme="minorHAnsi" w:cstheme="minorHAnsi"/>
          <w:b/>
          <w:sz w:val="24"/>
          <w:szCs w:val="24"/>
        </w:rPr>
        <w:t>the</w:t>
      </w:r>
      <w:r w:rsidRPr="00E759E2">
        <w:rPr>
          <w:rFonts w:asciiTheme="minorHAnsi" w:hAnsiTheme="minorHAnsi" w:cstheme="minorHAnsi"/>
          <w:b/>
          <w:spacing w:val="-1"/>
          <w:sz w:val="24"/>
          <w:szCs w:val="24"/>
        </w:rPr>
        <w:t xml:space="preserve"> </w:t>
      </w:r>
      <w:r w:rsidRPr="00E759E2">
        <w:rPr>
          <w:rFonts w:asciiTheme="minorHAnsi" w:hAnsiTheme="minorHAnsi" w:cstheme="minorHAnsi"/>
          <w:b/>
          <w:sz w:val="24"/>
          <w:szCs w:val="24"/>
        </w:rPr>
        <w:t>end</w:t>
      </w:r>
      <w:r w:rsidRPr="00E759E2">
        <w:rPr>
          <w:rFonts w:asciiTheme="minorHAnsi" w:hAnsiTheme="minorHAnsi" w:cstheme="minorHAnsi"/>
          <w:b/>
          <w:spacing w:val="-1"/>
          <w:sz w:val="24"/>
          <w:szCs w:val="24"/>
        </w:rPr>
        <w:t xml:space="preserve"> </w:t>
      </w:r>
      <w:r w:rsidRPr="00E759E2">
        <w:rPr>
          <w:rFonts w:asciiTheme="minorHAnsi" w:hAnsiTheme="minorHAnsi" w:cstheme="minorHAnsi"/>
          <w:b/>
          <w:sz w:val="24"/>
          <w:szCs w:val="24"/>
        </w:rPr>
        <w:t>of</w:t>
      </w:r>
      <w:r w:rsidRPr="00E759E2">
        <w:rPr>
          <w:rFonts w:asciiTheme="minorHAnsi" w:hAnsiTheme="minorHAnsi" w:cstheme="minorHAnsi"/>
          <w:b/>
          <w:spacing w:val="-2"/>
          <w:sz w:val="24"/>
          <w:szCs w:val="24"/>
        </w:rPr>
        <w:t xml:space="preserve"> </w:t>
      </w:r>
      <w:r w:rsidRPr="00E759E2">
        <w:rPr>
          <w:rFonts w:asciiTheme="minorHAnsi" w:hAnsiTheme="minorHAnsi" w:cstheme="minorHAnsi"/>
          <w:b/>
          <w:sz w:val="24"/>
          <w:szCs w:val="24"/>
        </w:rPr>
        <w:t>our</w:t>
      </w:r>
      <w:r w:rsidRPr="00E759E2">
        <w:rPr>
          <w:rFonts w:asciiTheme="minorHAnsi" w:hAnsiTheme="minorHAnsi" w:cstheme="minorHAnsi"/>
          <w:b/>
          <w:spacing w:val="-1"/>
          <w:sz w:val="24"/>
          <w:szCs w:val="24"/>
        </w:rPr>
        <w:t xml:space="preserve"> </w:t>
      </w:r>
      <w:r w:rsidRPr="00E759E2">
        <w:rPr>
          <w:rFonts w:asciiTheme="minorHAnsi" w:hAnsiTheme="minorHAnsi" w:cstheme="minorHAnsi"/>
          <w:b/>
          <w:sz w:val="24"/>
          <w:szCs w:val="24"/>
        </w:rPr>
        <w:t>current</w:t>
      </w:r>
      <w:r w:rsidRPr="00E759E2">
        <w:rPr>
          <w:rFonts w:asciiTheme="minorHAnsi" w:hAnsiTheme="minorHAnsi" w:cstheme="minorHAnsi"/>
          <w:b/>
          <w:spacing w:val="-2"/>
          <w:sz w:val="24"/>
          <w:szCs w:val="24"/>
        </w:rPr>
        <w:t xml:space="preserve"> </w:t>
      </w:r>
      <w:r w:rsidRPr="00E759E2">
        <w:rPr>
          <w:rFonts w:asciiTheme="minorHAnsi" w:hAnsiTheme="minorHAnsi" w:cstheme="minorHAnsi"/>
          <w:b/>
          <w:sz w:val="24"/>
          <w:szCs w:val="24"/>
        </w:rPr>
        <w:t>strategy</w:t>
      </w:r>
      <w:r w:rsidRPr="00E759E2">
        <w:rPr>
          <w:rFonts w:asciiTheme="minorHAnsi" w:hAnsiTheme="minorHAnsi" w:cstheme="minorHAnsi"/>
          <w:b/>
          <w:spacing w:val="-8"/>
          <w:sz w:val="24"/>
          <w:szCs w:val="24"/>
        </w:rPr>
        <w:t xml:space="preserve"> </w:t>
      </w:r>
      <w:r w:rsidRPr="00E759E2">
        <w:rPr>
          <w:rFonts w:asciiTheme="minorHAnsi" w:hAnsiTheme="minorHAnsi" w:cstheme="minorHAnsi"/>
          <w:b/>
          <w:sz w:val="24"/>
          <w:szCs w:val="24"/>
        </w:rPr>
        <w:t>plan</w:t>
      </w:r>
      <w:r w:rsidRPr="00E759E2">
        <w:rPr>
          <w:rFonts w:asciiTheme="minorHAnsi" w:hAnsiTheme="minorHAnsi" w:cstheme="minorHAnsi"/>
          <w:sz w:val="24"/>
          <w:szCs w:val="24"/>
        </w:rPr>
        <w:t>, and how we will measure whether they have been achieved.</w:t>
      </w:r>
    </w:p>
    <w:p w14:paraId="1C099318" w14:textId="77777777" w:rsidR="00F7493C" w:rsidRPr="00E759E2" w:rsidRDefault="00F7493C" w:rsidP="00F7493C">
      <w:pPr>
        <w:pStyle w:val="BodyText"/>
        <w:spacing w:before="12"/>
        <w:rPr>
          <w:rFonts w:asciiTheme="minorHAnsi" w:hAnsiTheme="minorHAnsi" w:cstheme="minorHAnsi"/>
        </w:rPr>
      </w:pPr>
    </w:p>
    <w:tbl>
      <w:tblPr>
        <w:tblW w:w="979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1"/>
        <w:gridCol w:w="5245"/>
      </w:tblGrid>
      <w:tr w:rsidR="00F7493C" w:rsidRPr="00E759E2" w14:paraId="63D34503" w14:textId="77777777" w:rsidTr="00B144C3">
        <w:trPr>
          <w:trHeight w:val="398"/>
        </w:trPr>
        <w:tc>
          <w:tcPr>
            <w:tcW w:w="4551" w:type="dxa"/>
            <w:shd w:val="clear" w:color="auto" w:fill="D7E1E9"/>
          </w:tcPr>
          <w:p w14:paraId="365CC0FB" w14:textId="77777777" w:rsidR="00F7493C" w:rsidRPr="00E759E2" w:rsidRDefault="00F7493C" w:rsidP="00E33E61">
            <w:pPr>
              <w:pStyle w:val="TableParagraph"/>
              <w:spacing w:before="60"/>
              <w:ind w:left="167"/>
              <w:jc w:val="both"/>
              <w:rPr>
                <w:rFonts w:asciiTheme="minorHAnsi" w:hAnsiTheme="minorHAnsi" w:cstheme="minorHAnsi"/>
                <w:b/>
                <w:sz w:val="24"/>
                <w:szCs w:val="24"/>
              </w:rPr>
            </w:pPr>
            <w:r w:rsidRPr="00E759E2">
              <w:rPr>
                <w:rFonts w:asciiTheme="minorHAnsi" w:hAnsiTheme="minorHAnsi" w:cstheme="minorHAnsi"/>
                <w:b/>
                <w:color w:val="0D0D0D"/>
                <w:sz w:val="24"/>
                <w:szCs w:val="24"/>
              </w:rPr>
              <w:t>Intended</w:t>
            </w:r>
            <w:r w:rsidRPr="00E759E2">
              <w:rPr>
                <w:rFonts w:asciiTheme="minorHAnsi" w:hAnsiTheme="minorHAnsi" w:cstheme="minorHAnsi"/>
                <w:b/>
                <w:color w:val="0D0D0D"/>
                <w:spacing w:val="-6"/>
                <w:sz w:val="24"/>
                <w:szCs w:val="24"/>
              </w:rPr>
              <w:t xml:space="preserve"> </w:t>
            </w:r>
            <w:r w:rsidRPr="00E759E2">
              <w:rPr>
                <w:rFonts w:asciiTheme="minorHAnsi" w:hAnsiTheme="minorHAnsi" w:cstheme="minorHAnsi"/>
                <w:b/>
                <w:color w:val="0D0D0D"/>
                <w:spacing w:val="-2"/>
                <w:sz w:val="24"/>
                <w:szCs w:val="24"/>
              </w:rPr>
              <w:t>outcome</w:t>
            </w:r>
          </w:p>
        </w:tc>
        <w:tc>
          <w:tcPr>
            <w:tcW w:w="5245" w:type="dxa"/>
            <w:shd w:val="clear" w:color="auto" w:fill="D7E1E9"/>
          </w:tcPr>
          <w:p w14:paraId="1F643F0B" w14:textId="77777777" w:rsidR="00F7493C" w:rsidRPr="00E759E2" w:rsidRDefault="00F7493C" w:rsidP="00E33E61">
            <w:pPr>
              <w:pStyle w:val="TableParagraph"/>
              <w:spacing w:before="60"/>
              <w:ind w:left="168"/>
              <w:jc w:val="both"/>
              <w:rPr>
                <w:rFonts w:asciiTheme="minorHAnsi" w:hAnsiTheme="minorHAnsi" w:cstheme="minorHAnsi"/>
                <w:b/>
                <w:sz w:val="24"/>
                <w:szCs w:val="24"/>
              </w:rPr>
            </w:pPr>
            <w:r w:rsidRPr="00E759E2">
              <w:rPr>
                <w:rFonts w:asciiTheme="minorHAnsi" w:hAnsiTheme="minorHAnsi" w:cstheme="minorHAnsi"/>
                <w:b/>
                <w:color w:val="0D0D0D"/>
                <w:sz w:val="24"/>
                <w:szCs w:val="24"/>
              </w:rPr>
              <w:t>Success</w:t>
            </w:r>
            <w:r w:rsidRPr="00E759E2">
              <w:rPr>
                <w:rFonts w:asciiTheme="minorHAnsi" w:hAnsiTheme="minorHAnsi" w:cstheme="minorHAnsi"/>
                <w:b/>
                <w:color w:val="0D0D0D"/>
                <w:spacing w:val="-5"/>
                <w:sz w:val="24"/>
                <w:szCs w:val="24"/>
              </w:rPr>
              <w:t xml:space="preserve"> </w:t>
            </w:r>
            <w:r w:rsidRPr="00E759E2">
              <w:rPr>
                <w:rFonts w:asciiTheme="minorHAnsi" w:hAnsiTheme="minorHAnsi" w:cstheme="minorHAnsi"/>
                <w:b/>
                <w:color w:val="0D0D0D"/>
                <w:spacing w:val="-2"/>
                <w:sz w:val="24"/>
                <w:szCs w:val="24"/>
              </w:rPr>
              <w:t>criteria</w:t>
            </w:r>
          </w:p>
        </w:tc>
      </w:tr>
      <w:tr w:rsidR="00F7493C" w:rsidRPr="00E759E2" w14:paraId="0A286940" w14:textId="77777777" w:rsidTr="00B144C3">
        <w:trPr>
          <w:trHeight w:val="1950"/>
        </w:trPr>
        <w:tc>
          <w:tcPr>
            <w:tcW w:w="4551" w:type="dxa"/>
          </w:tcPr>
          <w:p w14:paraId="3B0B70E3" w14:textId="65D4563D" w:rsidR="00F7493C" w:rsidRPr="00E759E2" w:rsidRDefault="00EE3D54" w:rsidP="00E33E61">
            <w:pPr>
              <w:pStyle w:val="TableParagraph"/>
              <w:spacing w:before="57"/>
              <w:ind w:left="110" w:right="59"/>
              <w:jc w:val="both"/>
              <w:rPr>
                <w:rFonts w:asciiTheme="minorHAnsi" w:hAnsiTheme="minorHAnsi" w:cstheme="minorHAnsi"/>
                <w:sz w:val="24"/>
                <w:szCs w:val="24"/>
              </w:rPr>
            </w:pPr>
            <w:r w:rsidRPr="00E759E2">
              <w:rPr>
                <w:rFonts w:asciiTheme="minorHAnsi" w:hAnsiTheme="minorHAnsi" w:cstheme="minorHAnsi"/>
                <w:color w:val="0D0D0D"/>
                <w:spacing w:val="-7"/>
                <w:sz w:val="24"/>
                <w:szCs w:val="24"/>
              </w:rPr>
              <w:t>Improved attendance of children in receipt of the pupil premium</w:t>
            </w:r>
            <w:r w:rsidR="007845A2" w:rsidRPr="00E759E2">
              <w:rPr>
                <w:rFonts w:asciiTheme="minorHAnsi" w:hAnsiTheme="minorHAnsi" w:cstheme="minorHAnsi"/>
                <w:color w:val="0D0D0D"/>
                <w:spacing w:val="-7"/>
                <w:sz w:val="24"/>
                <w:szCs w:val="24"/>
              </w:rPr>
              <w:t xml:space="preserve">. </w:t>
            </w:r>
            <w:r w:rsidRPr="00E759E2">
              <w:rPr>
                <w:rFonts w:asciiTheme="minorHAnsi" w:hAnsiTheme="minorHAnsi" w:cstheme="minorHAnsi"/>
                <w:color w:val="0D0D0D"/>
                <w:spacing w:val="-7"/>
                <w:sz w:val="24"/>
                <w:szCs w:val="24"/>
              </w:rPr>
              <w:t xml:space="preserve"> </w:t>
            </w:r>
          </w:p>
        </w:tc>
        <w:tc>
          <w:tcPr>
            <w:tcW w:w="5245" w:type="dxa"/>
          </w:tcPr>
          <w:p w14:paraId="40F6846A" w14:textId="5E048778" w:rsidR="00F7493C" w:rsidRPr="00E759E2" w:rsidRDefault="007845A2" w:rsidP="00E33E61">
            <w:pPr>
              <w:pStyle w:val="TableParagraph"/>
              <w:ind w:left="110"/>
              <w:jc w:val="both"/>
              <w:rPr>
                <w:rFonts w:asciiTheme="minorHAnsi" w:hAnsiTheme="minorHAnsi" w:cstheme="minorHAnsi"/>
                <w:spacing w:val="40"/>
                <w:sz w:val="24"/>
                <w:szCs w:val="24"/>
              </w:rPr>
            </w:pPr>
            <w:r w:rsidRPr="00E759E2">
              <w:rPr>
                <w:rFonts w:asciiTheme="minorHAnsi" w:hAnsiTheme="minorHAnsi" w:cstheme="minorHAnsi"/>
                <w:sz w:val="24"/>
                <w:szCs w:val="24"/>
              </w:rPr>
              <w:t>Attendance of children on the pupil premium register is at least in line with whole school data.</w:t>
            </w:r>
          </w:p>
          <w:p w14:paraId="4C42A914" w14:textId="54E6F854" w:rsidR="00F7493C" w:rsidRPr="00EE6BD7" w:rsidRDefault="00E33E61" w:rsidP="00EE6BD7">
            <w:pPr>
              <w:pStyle w:val="TableParagraph"/>
              <w:ind w:left="110"/>
              <w:jc w:val="both"/>
              <w:rPr>
                <w:rFonts w:asciiTheme="minorHAnsi" w:hAnsiTheme="minorHAnsi" w:cstheme="minorHAnsi"/>
                <w:spacing w:val="-5"/>
                <w:sz w:val="24"/>
                <w:szCs w:val="24"/>
              </w:rPr>
            </w:pPr>
            <w:r w:rsidRPr="00E759E2">
              <w:rPr>
                <w:rFonts w:asciiTheme="minorHAnsi" w:hAnsiTheme="minorHAnsi" w:cstheme="minorHAnsi"/>
                <w:sz w:val="24"/>
                <w:szCs w:val="24"/>
              </w:rPr>
              <w:t>Current attendance for PP children 87% (October 2023) Attendance</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target</w:t>
            </w:r>
            <w:r w:rsidRPr="00E759E2">
              <w:rPr>
                <w:rFonts w:asciiTheme="minorHAnsi" w:hAnsiTheme="minorHAnsi" w:cstheme="minorHAnsi"/>
                <w:spacing w:val="-6"/>
                <w:sz w:val="24"/>
                <w:szCs w:val="24"/>
              </w:rPr>
              <w:t xml:space="preserve"> </w:t>
            </w:r>
            <w:r w:rsidRPr="00E759E2">
              <w:rPr>
                <w:rFonts w:asciiTheme="minorHAnsi" w:hAnsiTheme="minorHAnsi" w:cstheme="minorHAnsi"/>
                <w:spacing w:val="-5"/>
                <w:sz w:val="24"/>
                <w:szCs w:val="24"/>
              </w:rPr>
              <w:t>95%</w:t>
            </w:r>
            <w:r w:rsidR="002A7B66">
              <w:rPr>
                <w:rFonts w:asciiTheme="minorHAnsi" w:hAnsiTheme="minorHAnsi" w:cstheme="minorHAnsi"/>
                <w:spacing w:val="-5"/>
                <w:sz w:val="24"/>
                <w:szCs w:val="24"/>
              </w:rPr>
              <w:t xml:space="preserve"> </w:t>
            </w:r>
            <w:r w:rsidR="002A7B66" w:rsidRPr="00C913E8">
              <w:rPr>
                <w:rFonts w:asciiTheme="minorHAnsi" w:hAnsiTheme="minorHAnsi" w:cstheme="minorHAnsi"/>
                <w:b/>
                <w:spacing w:val="-5"/>
                <w:sz w:val="24"/>
                <w:szCs w:val="24"/>
              </w:rPr>
              <w:t>Current</w:t>
            </w:r>
            <w:r w:rsidR="002A7B66" w:rsidRPr="00C913E8">
              <w:rPr>
                <w:rFonts w:asciiTheme="minorHAnsi" w:hAnsiTheme="minorHAnsi" w:cstheme="minorHAnsi"/>
                <w:spacing w:val="-5"/>
                <w:sz w:val="24"/>
                <w:szCs w:val="24"/>
              </w:rPr>
              <w:t xml:space="preserve"> attendance of PP children</w:t>
            </w:r>
            <w:r w:rsidR="002A7B66">
              <w:rPr>
                <w:rFonts w:asciiTheme="minorHAnsi" w:hAnsiTheme="minorHAnsi" w:cstheme="minorHAnsi"/>
                <w:spacing w:val="-5"/>
                <w:sz w:val="24"/>
                <w:szCs w:val="24"/>
              </w:rPr>
              <w:t xml:space="preserve"> </w:t>
            </w:r>
            <w:r w:rsidR="002A7B66">
              <w:rPr>
                <w:color w:val="222222"/>
                <w:shd w:val="clear" w:color="auto" w:fill="FFFFFF"/>
              </w:rPr>
              <w:t xml:space="preserve">95.51% (October 2024) </w:t>
            </w:r>
          </w:p>
          <w:p w14:paraId="4577301E" w14:textId="77777777" w:rsidR="002A7B66" w:rsidRDefault="002A7B66" w:rsidP="002A7B66">
            <w:pPr>
              <w:pStyle w:val="TableParagraph"/>
              <w:spacing w:before="1"/>
              <w:ind w:left="0" w:right="97"/>
              <w:jc w:val="both"/>
              <w:rPr>
                <w:rFonts w:asciiTheme="minorHAnsi" w:hAnsiTheme="minorHAnsi" w:cstheme="minorHAnsi"/>
                <w:sz w:val="24"/>
                <w:szCs w:val="24"/>
              </w:rPr>
            </w:pPr>
          </w:p>
          <w:p w14:paraId="2FAFE672" w14:textId="0F736C69" w:rsidR="00F7493C" w:rsidRPr="00D75A41" w:rsidRDefault="00F7493C" w:rsidP="002A7B66">
            <w:pPr>
              <w:pStyle w:val="TableParagraph"/>
              <w:spacing w:before="1"/>
              <w:ind w:left="0" w:right="97"/>
              <w:jc w:val="both"/>
              <w:rPr>
                <w:rFonts w:asciiTheme="minorHAnsi" w:hAnsiTheme="minorHAnsi" w:cstheme="minorHAnsi"/>
                <w:sz w:val="24"/>
                <w:szCs w:val="24"/>
                <w:highlight w:val="yellow"/>
              </w:rPr>
            </w:pPr>
            <w:r w:rsidRPr="00E759E2">
              <w:rPr>
                <w:rFonts w:asciiTheme="minorHAnsi" w:hAnsiTheme="minorHAnsi" w:cstheme="minorHAnsi"/>
                <w:sz w:val="24"/>
                <w:szCs w:val="24"/>
              </w:rPr>
              <w:t>Reduce</w:t>
            </w:r>
            <w:r w:rsidR="007845A2" w:rsidRPr="00E759E2">
              <w:rPr>
                <w:rFonts w:asciiTheme="minorHAnsi" w:hAnsiTheme="minorHAnsi" w:cstheme="minorHAnsi"/>
                <w:spacing w:val="-6"/>
                <w:sz w:val="24"/>
                <w:szCs w:val="24"/>
              </w:rPr>
              <w:t xml:space="preserve">d percentage </w:t>
            </w:r>
            <w:r w:rsidRPr="00E759E2">
              <w:rPr>
                <w:rFonts w:asciiTheme="minorHAnsi" w:hAnsiTheme="minorHAnsi" w:cstheme="minorHAnsi"/>
                <w:sz w:val="24"/>
                <w:szCs w:val="24"/>
              </w:rPr>
              <w:t>of</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pupils</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in</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receipt</w:t>
            </w:r>
            <w:r w:rsidRPr="00E759E2">
              <w:rPr>
                <w:rFonts w:asciiTheme="minorHAnsi" w:hAnsiTheme="minorHAnsi" w:cstheme="minorHAnsi"/>
                <w:spacing w:val="-7"/>
                <w:sz w:val="24"/>
                <w:szCs w:val="24"/>
              </w:rPr>
              <w:t xml:space="preserve"> </w:t>
            </w:r>
            <w:r w:rsidRPr="00E759E2">
              <w:rPr>
                <w:rFonts w:asciiTheme="minorHAnsi" w:hAnsiTheme="minorHAnsi" w:cstheme="minorHAnsi"/>
                <w:sz w:val="24"/>
                <w:szCs w:val="24"/>
              </w:rPr>
              <w:t>of</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 xml:space="preserve">pupil </w:t>
            </w:r>
            <w:r w:rsidRPr="00E759E2">
              <w:rPr>
                <w:rFonts w:asciiTheme="minorHAnsi" w:hAnsiTheme="minorHAnsi" w:cstheme="minorHAnsi"/>
                <w:color w:val="0D0D0D"/>
                <w:sz w:val="24"/>
                <w:szCs w:val="24"/>
              </w:rPr>
              <w:t xml:space="preserve">premium </w:t>
            </w:r>
            <w:r w:rsidRPr="00E759E2">
              <w:rPr>
                <w:rFonts w:asciiTheme="minorHAnsi" w:hAnsiTheme="minorHAnsi" w:cstheme="minorHAnsi"/>
                <w:sz w:val="24"/>
                <w:szCs w:val="24"/>
              </w:rPr>
              <w:t xml:space="preserve">classed as </w:t>
            </w:r>
            <w:r w:rsidRPr="00E759E2">
              <w:rPr>
                <w:rFonts w:asciiTheme="minorHAnsi" w:hAnsiTheme="minorHAnsi" w:cstheme="minorHAnsi"/>
                <w:b/>
                <w:sz w:val="24"/>
                <w:szCs w:val="24"/>
              </w:rPr>
              <w:t>persistent absentees</w:t>
            </w:r>
            <w:r w:rsidRPr="00E759E2">
              <w:rPr>
                <w:rFonts w:asciiTheme="minorHAnsi" w:hAnsiTheme="minorHAnsi" w:cstheme="minorHAnsi"/>
                <w:sz w:val="24"/>
                <w:szCs w:val="24"/>
              </w:rPr>
              <w:t xml:space="preserve"> (October 2023: 9%)</w:t>
            </w:r>
            <w:r w:rsidR="002B0D68">
              <w:rPr>
                <w:rFonts w:asciiTheme="minorHAnsi" w:hAnsiTheme="minorHAnsi" w:cstheme="minorHAnsi"/>
                <w:sz w:val="24"/>
                <w:szCs w:val="24"/>
              </w:rPr>
              <w:t xml:space="preserve"> </w:t>
            </w:r>
          </w:p>
        </w:tc>
      </w:tr>
      <w:tr w:rsidR="00F7493C" w:rsidRPr="00E759E2" w14:paraId="10FD686F" w14:textId="77777777" w:rsidTr="00B144C3">
        <w:trPr>
          <w:trHeight w:val="3321"/>
        </w:trPr>
        <w:tc>
          <w:tcPr>
            <w:tcW w:w="4551" w:type="dxa"/>
          </w:tcPr>
          <w:p w14:paraId="02CDCFBC" w14:textId="23F42E22" w:rsidR="00F7493C" w:rsidRPr="00E759E2" w:rsidRDefault="007845A2" w:rsidP="00E33E61">
            <w:pPr>
              <w:pStyle w:val="TableParagraph"/>
              <w:spacing w:line="276" w:lineRule="auto"/>
              <w:ind w:left="110" w:right="89"/>
              <w:jc w:val="both"/>
              <w:rPr>
                <w:rFonts w:asciiTheme="minorHAnsi" w:hAnsiTheme="minorHAnsi" w:cstheme="minorHAnsi"/>
                <w:sz w:val="24"/>
                <w:szCs w:val="24"/>
              </w:rPr>
            </w:pPr>
            <w:r w:rsidRPr="00E759E2">
              <w:rPr>
                <w:rFonts w:asciiTheme="minorHAnsi" w:hAnsiTheme="minorHAnsi" w:cstheme="minorHAnsi"/>
                <w:color w:val="0D0D0D"/>
                <w:sz w:val="24"/>
                <w:szCs w:val="24"/>
              </w:rPr>
              <w:lastRenderedPageBreak/>
              <w:t xml:space="preserve">Improved attainment across core subjects of pupils in receipt of the pupil premium. </w:t>
            </w:r>
          </w:p>
        </w:tc>
        <w:tc>
          <w:tcPr>
            <w:tcW w:w="5245" w:type="dxa"/>
          </w:tcPr>
          <w:p w14:paraId="28A8C42E" w14:textId="7C4926F7" w:rsidR="007845A2" w:rsidRPr="00E759E2" w:rsidRDefault="007845A2" w:rsidP="00E33E61">
            <w:pPr>
              <w:pStyle w:val="TableParagraph"/>
              <w:spacing w:before="57"/>
              <w:ind w:left="110" w:right="97"/>
              <w:jc w:val="both"/>
              <w:rPr>
                <w:rFonts w:asciiTheme="minorHAnsi" w:hAnsiTheme="minorHAnsi" w:cstheme="minorHAnsi"/>
                <w:color w:val="0D0D0D"/>
                <w:sz w:val="24"/>
                <w:szCs w:val="24"/>
              </w:rPr>
            </w:pPr>
            <w:r w:rsidRPr="00E759E2">
              <w:rPr>
                <w:rFonts w:asciiTheme="minorHAnsi" w:hAnsiTheme="minorHAnsi" w:cstheme="minorHAnsi"/>
                <w:color w:val="0D0D0D"/>
                <w:sz w:val="24"/>
                <w:szCs w:val="24"/>
              </w:rPr>
              <w:t xml:space="preserve">Attainment of children on the pupil premium register is at least in line with whole school data. </w:t>
            </w:r>
          </w:p>
          <w:p w14:paraId="1D68D7EE" w14:textId="44C71008" w:rsidR="007845A2" w:rsidRPr="00E759E2" w:rsidRDefault="007845A2" w:rsidP="00E33E61">
            <w:pPr>
              <w:pStyle w:val="TableParagraph"/>
              <w:spacing w:before="57"/>
              <w:ind w:left="110" w:right="97"/>
              <w:jc w:val="both"/>
              <w:rPr>
                <w:rFonts w:asciiTheme="minorHAnsi" w:hAnsiTheme="minorHAnsi" w:cstheme="minorHAnsi"/>
                <w:color w:val="0D0D0D"/>
                <w:sz w:val="24"/>
                <w:szCs w:val="24"/>
              </w:rPr>
            </w:pPr>
            <w:r w:rsidRPr="00E759E2">
              <w:rPr>
                <w:rFonts w:asciiTheme="minorHAnsi" w:hAnsiTheme="minorHAnsi" w:cstheme="minorHAnsi"/>
                <w:color w:val="0D0D0D"/>
                <w:sz w:val="24"/>
                <w:szCs w:val="24"/>
              </w:rPr>
              <w:t xml:space="preserve">Progress of children in </w:t>
            </w:r>
            <w:r w:rsidR="0037203F" w:rsidRPr="00E759E2">
              <w:rPr>
                <w:rFonts w:asciiTheme="minorHAnsi" w:hAnsiTheme="minorHAnsi" w:cstheme="minorHAnsi"/>
                <w:color w:val="0D0D0D"/>
                <w:sz w:val="24"/>
                <w:szCs w:val="24"/>
              </w:rPr>
              <w:t xml:space="preserve">receipt </w:t>
            </w:r>
            <w:r w:rsidR="00E70267" w:rsidRPr="00E759E2">
              <w:rPr>
                <w:rFonts w:asciiTheme="minorHAnsi" w:hAnsiTheme="minorHAnsi" w:cstheme="minorHAnsi"/>
                <w:color w:val="0D0D0D"/>
                <w:sz w:val="24"/>
                <w:szCs w:val="24"/>
              </w:rPr>
              <w:t xml:space="preserve">of pupil premium is at least expected. </w:t>
            </w:r>
          </w:p>
          <w:p w14:paraId="2CA7183E" w14:textId="6E54074B" w:rsidR="00F7493C" w:rsidRPr="00E759E2" w:rsidRDefault="00F7493C" w:rsidP="00E33E61">
            <w:pPr>
              <w:pStyle w:val="TableParagraph"/>
              <w:spacing w:before="57"/>
              <w:ind w:left="110" w:right="97"/>
              <w:jc w:val="both"/>
              <w:rPr>
                <w:rFonts w:asciiTheme="minorHAnsi" w:hAnsiTheme="minorHAnsi" w:cstheme="minorHAnsi"/>
                <w:color w:val="0D0D0D"/>
                <w:spacing w:val="-2"/>
                <w:sz w:val="24"/>
                <w:szCs w:val="24"/>
              </w:rPr>
            </w:pPr>
            <w:r w:rsidRPr="00E759E2">
              <w:rPr>
                <w:rFonts w:asciiTheme="minorHAnsi" w:hAnsiTheme="minorHAnsi" w:cstheme="minorHAnsi"/>
                <w:color w:val="0D0D0D"/>
                <w:sz w:val="24"/>
                <w:szCs w:val="24"/>
              </w:rPr>
              <w:t>Increase the progress for a key group of pupils</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in</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receipt</w:t>
            </w:r>
            <w:r w:rsidRPr="00E759E2">
              <w:rPr>
                <w:rFonts w:asciiTheme="minorHAnsi" w:hAnsiTheme="minorHAnsi" w:cstheme="minorHAnsi"/>
                <w:color w:val="0D0D0D"/>
                <w:spacing w:val="-6"/>
                <w:sz w:val="24"/>
                <w:szCs w:val="24"/>
              </w:rPr>
              <w:t xml:space="preserve"> </w:t>
            </w:r>
            <w:r w:rsidRPr="00E759E2">
              <w:rPr>
                <w:rFonts w:asciiTheme="minorHAnsi" w:hAnsiTheme="minorHAnsi" w:cstheme="minorHAnsi"/>
                <w:color w:val="0D0D0D"/>
                <w:sz w:val="24"/>
                <w:szCs w:val="24"/>
              </w:rPr>
              <w:t>of</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pupil</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premium</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in</w:t>
            </w:r>
            <w:r w:rsidRPr="00E759E2">
              <w:rPr>
                <w:rFonts w:asciiTheme="minorHAnsi" w:hAnsiTheme="minorHAnsi" w:cstheme="minorHAnsi"/>
                <w:color w:val="0D0D0D"/>
                <w:spacing w:val="-7"/>
                <w:sz w:val="24"/>
                <w:szCs w:val="24"/>
              </w:rPr>
              <w:t xml:space="preserve"> </w:t>
            </w:r>
            <w:r w:rsidRPr="00E759E2">
              <w:rPr>
                <w:rFonts w:asciiTheme="minorHAnsi" w:hAnsiTheme="minorHAnsi" w:cstheme="minorHAnsi"/>
                <w:b/>
                <w:color w:val="0D0D0D"/>
                <w:sz w:val="24"/>
                <w:szCs w:val="24"/>
              </w:rPr>
              <w:t>reading</w:t>
            </w:r>
            <w:r w:rsidRPr="00E759E2">
              <w:rPr>
                <w:rFonts w:asciiTheme="minorHAnsi" w:hAnsiTheme="minorHAnsi" w:cstheme="minorHAnsi"/>
                <w:color w:val="0D0D0D"/>
                <w:sz w:val="24"/>
                <w:szCs w:val="24"/>
              </w:rPr>
              <w:t xml:space="preserve">, </w:t>
            </w:r>
            <w:r w:rsidRPr="00E759E2">
              <w:rPr>
                <w:rFonts w:asciiTheme="minorHAnsi" w:hAnsiTheme="minorHAnsi" w:cstheme="minorHAnsi"/>
                <w:b/>
                <w:color w:val="0D0D0D"/>
                <w:sz w:val="24"/>
                <w:szCs w:val="24"/>
              </w:rPr>
              <w:t>writing</w:t>
            </w:r>
            <w:r w:rsidRPr="00E759E2">
              <w:rPr>
                <w:rFonts w:asciiTheme="minorHAnsi" w:hAnsiTheme="minorHAnsi" w:cstheme="minorHAnsi"/>
                <w:color w:val="0D0D0D"/>
                <w:sz w:val="24"/>
                <w:szCs w:val="24"/>
              </w:rPr>
              <w:t xml:space="preserve"> and </w:t>
            </w:r>
            <w:r w:rsidRPr="00E759E2">
              <w:rPr>
                <w:rFonts w:asciiTheme="minorHAnsi" w:hAnsiTheme="minorHAnsi" w:cstheme="minorHAnsi"/>
                <w:b/>
                <w:color w:val="0D0D0D"/>
                <w:sz w:val="24"/>
                <w:szCs w:val="24"/>
              </w:rPr>
              <w:t>maths</w:t>
            </w:r>
            <w:r w:rsidRPr="00E759E2">
              <w:rPr>
                <w:rFonts w:asciiTheme="minorHAnsi" w:hAnsiTheme="minorHAnsi" w:cstheme="minorHAnsi"/>
                <w:color w:val="0D0D0D"/>
                <w:sz w:val="24"/>
                <w:szCs w:val="24"/>
              </w:rPr>
              <w:t xml:space="preserve"> in line with their identified </w:t>
            </w:r>
            <w:r w:rsidRPr="00E759E2">
              <w:rPr>
                <w:rFonts w:asciiTheme="minorHAnsi" w:hAnsiTheme="minorHAnsi" w:cstheme="minorHAnsi"/>
                <w:color w:val="0D0D0D"/>
                <w:spacing w:val="-2"/>
                <w:sz w:val="24"/>
                <w:szCs w:val="24"/>
              </w:rPr>
              <w:t>baseline.</w:t>
            </w:r>
          </w:p>
          <w:p w14:paraId="0FACC15C" w14:textId="639830F2" w:rsidR="00F7493C" w:rsidRPr="00E759E2" w:rsidRDefault="00F7493C" w:rsidP="00E33E61">
            <w:pPr>
              <w:pStyle w:val="TableParagraph"/>
              <w:spacing w:before="57"/>
              <w:ind w:left="110" w:right="97"/>
              <w:jc w:val="both"/>
              <w:rPr>
                <w:rFonts w:asciiTheme="minorHAnsi" w:hAnsiTheme="minorHAnsi" w:cstheme="minorHAnsi"/>
                <w:sz w:val="24"/>
                <w:szCs w:val="24"/>
              </w:rPr>
            </w:pPr>
            <w:r w:rsidRPr="00E759E2">
              <w:rPr>
                <w:rFonts w:asciiTheme="minorHAnsi" w:hAnsiTheme="minorHAnsi" w:cstheme="minorHAnsi"/>
                <w:sz w:val="24"/>
                <w:szCs w:val="24"/>
              </w:rPr>
              <w:t xml:space="preserve">Effective pupil progress meeting </w:t>
            </w:r>
            <w:r w:rsidR="007845A2" w:rsidRPr="00E759E2">
              <w:rPr>
                <w:rFonts w:asciiTheme="minorHAnsi" w:hAnsiTheme="minorHAnsi" w:cstheme="minorHAnsi"/>
                <w:sz w:val="24"/>
                <w:szCs w:val="24"/>
              </w:rPr>
              <w:t xml:space="preserve">support teachers in identifying next steps and intervention for children. </w:t>
            </w:r>
          </w:p>
          <w:p w14:paraId="609A9E89" w14:textId="2CB67284" w:rsidR="007845A2" w:rsidRPr="00E759E2" w:rsidRDefault="007845A2" w:rsidP="00E33E61">
            <w:pPr>
              <w:pStyle w:val="TableParagraph"/>
              <w:spacing w:before="57"/>
              <w:ind w:left="110" w:right="97"/>
              <w:jc w:val="both"/>
              <w:rPr>
                <w:rFonts w:asciiTheme="minorHAnsi" w:hAnsiTheme="minorHAnsi" w:cstheme="minorHAnsi"/>
                <w:sz w:val="24"/>
                <w:szCs w:val="24"/>
              </w:rPr>
            </w:pPr>
            <w:r w:rsidRPr="00E759E2">
              <w:rPr>
                <w:rFonts w:asciiTheme="minorHAnsi" w:hAnsiTheme="minorHAnsi" w:cstheme="minorHAnsi"/>
                <w:sz w:val="24"/>
                <w:szCs w:val="24"/>
              </w:rPr>
              <w:t xml:space="preserve">Effective implementation of the school curriculum to support quality first teaching for all pupils. </w:t>
            </w:r>
          </w:p>
          <w:p w14:paraId="3B56B2B8" w14:textId="77777777" w:rsidR="00F7493C" w:rsidRPr="00E759E2" w:rsidRDefault="00F7493C" w:rsidP="00E33E61">
            <w:pPr>
              <w:pStyle w:val="TableParagraph"/>
              <w:spacing w:before="57"/>
              <w:ind w:left="110" w:right="97"/>
              <w:jc w:val="both"/>
              <w:rPr>
                <w:rFonts w:asciiTheme="minorHAnsi" w:hAnsiTheme="minorHAnsi" w:cstheme="minorHAnsi"/>
                <w:sz w:val="24"/>
                <w:szCs w:val="24"/>
              </w:rPr>
            </w:pPr>
          </w:p>
          <w:p w14:paraId="081300CF" w14:textId="77777777" w:rsidR="00F7493C" w:rsidRPr="00E759E2" w:rsidRDefault="00F7493C" w:rsidP="00E33E61">
            <w:pPr>
              <w:pStyle w:val="TableParagraph"/>
              <w:spacing w:before="57"/>
              <w:ind w:left="0" w:right="97"/>
              <w:jc w:val="both"/>
              <w:rPr>
                <w:rFonts w:asciiTheme="minorHAnsi" w:hAnsiTheme="minorHAnsi" w:cstheme="minorHAnsi"/>
                <w:b/>
                <w:sz w:val="24"/>
                <w:szCs w:val="24"/>
              </w:rPr>
            </w:pPr>
            <w:r w:rsidRPr="00E759E2">
              <w:rPr>
                <w:rFonts w:asciiTheme="minorHAnsi" w:hAnsiTheme="minorHAnsi" w:cstheme="minorHAnsi"/>
                <w:b/>
                <w:sz w:val="24"/>
                <w:szCs w:val="24"/>
              </w:rPr>
              <w:t>Summer 2023:</w:t>
            </w:r>
          </w:p>
          <w:p w14:paraId="5C12AF02" w14:textId="77777777" w:rsidR="00F7493C" w:rsidRPr="00E759E2" w:rsidRDefault="00F7493C" w:rsidP="00E33E61">
            <w:pPr>
              <w:pStyle w:val="TableParagraph"/>
              <w:tabs>
                <w:tab w:val="left" w:pos="1823"/>
              </w:tabs>
              <w:spacing w:before="59"/>
              <w:ind w:left="0"/>
              <w:jc w:val="both"/>
              <w:rPr>
                <w:rFonts w:asciiTheme="minorHAnsi" w:hAnsiTheme="minorHAnsi" w:cstheme="minorHAnsi"/>
                <w:sz w:val="24"/>
                <w:szCs w:val="24"/>
              </w:rPr>
            </w:pPr>
            <w:r w:rsidRPr="00E759E2">
              <w:rPr>
                <w:rFonts w:asciiTheme="minorHAnsi" w:hAnsiTheme="minorHAnsi" w:cstheme="minorHAnsi"/>
                <w:sz w:val="24"/>
                <w:szCs w:val="24"/>
              </w:rPr>
              <w:t xml:space="preserve">RWM combined: 23% </w:t>
            </w:r>
          </w:p>
          <w:p w14:paraId="53D0C734" w14:textId="77777777" w:rsidR="00F7493C" w:rsidRPr="00E759E2" w:rsidRDefault="00F7493C" w:rsidP="00E33E61">
            <w:pPr>
              <w:pStyle w:val="TableParagraph"/>
              <w:tabs>
                <w:tab w:val="left" w:pos="1823"/>
              </w:tabs>
              <w:spacing w:before="59"/>
              <w:ind w:left="0"/>
              <w:jc w:val="both"/>
              <w:rPr>
                <w:rFonts w:asciiTheme="minorHAnsi" w:hAnsiTheme="minorHAnsi" w:cstheme="minorHAnsi"/>
                <w:sz w:val="24"/>
                <w:szCs w:val="24"/>
              </w:rPr>
            </w:pPr>
            <w:r w:rsidRPr="00E759E2">
              <w:rPr>
                <w:rFonts w:asciiTheme="minorHAnsi" w:hAnsiTheme="minorHAnsi" w:cstheme="minorHAnsi"/>
                <w:sz w:val="24"/>
                <w:szCs w:val="24"/>
              </w:rPr>
              <w:t>Reading 50%</w:t>
            </w:r>
          </w:p>
          <w:p w14:paraId="0B76E9D0" w14:textId="77777777" w:rsidR="00F7493C" w:rsidRPr="00E759E2" w:rsidRDefault="00F7493C" w:rsidP="00E33E61">
            <w:pPr>
              <w:pStyle w:val="TableParagraph"/>
              <w:tabs>
                <w:tab w:val="left" w:pos="1823"/>
              </w:tabs>
              <w:spacing w:before="59"/>
              <w:ind w:left="0"/>
              <w:jc w:val="both"/>
              <w:rPr>
                <w:rFonts w:asciiTheme="minorHAnsi" w:hAnsiTheme="minorHAnsi" w:cstheme="minorHAnsi"/>
                <w:sz w:val="24"/>
                <w:szCs w:val="24"/>
              </w:rPr>
            </w:pPr>
            <w:r w:rsidRPr="00E759E2">
              <w:rPr>
                <w:rFonts w:asciiTheme="minorHAnsi" w:hAnsiTheme="minorHAnsi" w:cstheme="minorHAnsi"/>
                <w:sz w:val="24"/>
                <w:szCs w:val="24"/>
              </w:rPr>
              <w:t>Writing 39%</w:t>
            </w:r>
          </w:p>
          <w:p w14:paraId="6BF494D2" w14:textId="77777777" w:rsidR="00F7493C" w:rsidRPr="00E759E2" w:rsidRDefault="00F7493C" w:rsidP="00E33E61">
            <w:pPr>
              <w:pStyle w:val="TableParagraph"/>
              <w:tabs>
                <w:tab w:val="left" w:pos="1823"/>
              </w:tabs>
              <w:spacing w:before="59"/>
              <w:ind w:left="0"/>
              <w:jc w:val="both"/>
              <w:rPr>
                <w:rFonts w:asciiTheme="minorHAnsi" w:hAnsiTheme="minorHAnsi" w:cstheme="minorHAnsi"/>
                <w:sz w:val="24"/>
                <w:szCs w:val="24"/>
              </w:rPr>
            </w:pPr>
            <w:r w:rsidRPr="00E759E2">
              <w:rPr>
                <w:rFonts w:asciiTheme="minorHAnsi" w:hAnsiTheme="minorHAnsi" w:cstheme="minorHAnsi"/>
                <w:sz w:val="24"/>
                <w:szCs w:val="24"/>
              </w:rPr>
              <w:t>Maths 47%</w:t>
            </w:r>
          </w:p>
          <w:p w14:paraId="20FE2856" w14:textId="77777777" w:rsidR="00F7493C" w:rsidRPr="00E759E2" w:rsidRDefault="00F7493C" w:rsidP="00E33E61">
            <w:pPr>
              <w:pStyle w:val="TableParagraph"/>
              <w:tabs>
                <w:tab w:val="left" w:pos="1823"/>
              </w:tabs>
              <w:spacing w:before="59"/>
              <w:ind w:left="0"/>
              <w:jc w:val="both"/>
              <w:rPr>
                <w:rFonts w:asciiTheme="minorHAnsi" w:hAnsiTheme="minorHAnsi" w:cstheme="minorHAnsi"/>
                <w:sz w:val="24"/>
                <w:szCs w:val="24"/>
              </w:rPr>
            </w:pPr>
          </w:p>
          <w:p w14:paraId="515E423C" w14:textId="77777777" w:rsidR="00F7493C" w:rsidRPr="00E759E2" w:rsidRDefault="00F7493C" w:rsidP="00E33E61">
            <w:pPr>
              <w:pStyle w:val="TableParagraph"/>
              <w:tabs>
                <w:tab w:val="left" w:pos="1823"/>
              </w:tabs>
              <w:spacing w:before="59"/>
              <w:ind w:left="0"/>
              <w:jc w:val="both"/>
              <w:rPr>
                <w:rFonts w:asciiTheme="minorHAnsi" w:hAnsiTheme="minorHAnsi" w:cstheme="minorHAnsi"/>
                <w:b/>
                <w:sz w:val="24"/>
                <w:szCs w:val="24"/>
              </w:rPr>
            </w:pPr>
            <w:r w:rsidRPr="00E759E2">
              <w:rPr>
                <w:rFonts w:asciiTheme="minorHAnsi" w:hAnsiTheme="minorHAnsi" w:cstheme="minorHAnsi"/>
                <w:b/>
                <w:sz w:val="24"/>
                <w:szCs w:val="24"/>
              </w:rPr>
              <w:t>Target 2024:</w:t>
            </w:r>
          </w:p>
          <w:p w14:paraId="281FCD38" w14:textId="77777777" w:rsidR="00F7493C" w:rsidRPr="00E759E2" w:rsidRDefault="00F7493C" w:rsidP="00E33E61">
            <w:pPr>
              <w:pStyle w:val="TableParagraph"/>
              <w:tabs>
                <w:tab w:val="left" w:pos="1823"/>
              </w:tabs>
              <w:spacing w:before="59"/>
              <w:ind w:left="0"/>
              <w:jc w:val="both"/>
              <w:rPr>
                <w:rFonts w:asciiTheme="minorHAnsi" w:hAnsiTheme="minorHAnsi" w:cstheme="minorHAnsi"/>
                <w:sz w:val="24"/>
                <w:szCs w:val="24"/>
              </w:rPr>
            </w:pPr>
            <w:r w:rsidRPr="00E759E2">
              <w:rPr>
                <w:rFonts w:asciiTheme="minorHAnsi" w:hAnsiTheme="minorHAnsi" w:cstheme="minorHAnsi"/>
                <w:sz w:val="24"/>
                <w:szCs w:val="24"/>
              </w:rPr>
              <w:t>RWM combined: 50%</w:t>
            </w:r>
          </w:p>
          <w:p w14:paraId="67109384" w14:textId="77777777" w:rsidR="00F7493C" w:rsidRPr="00E759E2" w:rsidRDefault="00F7493C" w:rsidP="00E33E61">
            <w:pPr>
              <w:pStyle w:val="TableParagraph"/>
              <w:tabs>
                <w:tab w:val="left" w:pos="1823"/>
              </w:tabs>
              <w:spacing w:before="59"/>
              <w:ind w:left="0"/>
              <w:jc w:val="both"/>
              <w:rPr>
                <w:rFonts w:asciiTheme="minorHAnsi" w:hAnsiTheme="minorHAnsi" w:cstheme="minorHAnsi"/>
                <w:sz w:val="24"/>
                <w:szCs w:val="24"/>
              </w:rPr>
            </w:pPr>
            <w:r w:rsidRPr="00E759E2">
              <w:rPr>
                <w:rFonts w:asciiTheme="minorHAnsi" w:hAnsiTheme="minorHAnsi" w:cstheme="minorHAnsi"/>
                <w:sz w:val="24"/>
                <w:szCs w:val="24"/>
              </w:rPr>
              <w:t>Reading 65%</w:t>
            </w:r>
          </w:p>
          <w:p w14:paraId="01F8154F" w14:textId="77777777" w:rsidR="00F7493C" w:rsidRPr="00E759E2" w:rsidRDefault="00F7493C" w:rsidP="00E33E61">
            <w:pPr>
              <w:pStyle w:val="TableParagraph"/>
              <w:tabs>
                <w:tab w:val="left" w:pos="1823"/>
              </w:tabs>
              <w:spacing w:before="59"/>
              <w:ind w:left="0"/>
              <w:jc w:val="both"/>
              <w:rPr>
                <w:rFonts w:asciiTheme="minorHAnsi" w:hAnsiTheme="minorHAnsi" w:cstheme="minorHAnsi"/>
                <w:sz w:val="24"/>
                <w:szCs w:val="24"/>
              </w:rPr>
            </w:pPr>
            <w:r w:rsidRPr="00E759E2">
              <w:rPr>
                <w:rFonts w:asciiTheme="minorHAnsi" w:hAnsiTheme="minorHAnsi" w:cstheme="minorHAnsi"/>
                <w:sz w:val="24"/>
                <w:szCs w:val="24"/>
              </w:rPr>
              <w:t>Writing 50%</w:t>
            </w:r>
          </w:p>
          <w:p w14:paraId="25562FD3" w14:textId="40F31238" w:rsidR="00F7493C" w:rsidRDefault="00F7493C" w:rsidP="00E33E61">
            <w:pPr>
              <w:pStyle w:val="TableParagraph"/>
              <w:tabs>
                <w:tab w:val="left" w:pos="1823"/>
              </w:tabs>
              <w:spacing w:before="59"/>
              <w:ind w:left="0"/>
              <w:jc w:val="both"/>
              <w:rPr>
                <w:rFonts w:asciiTheme="minorHAnsi" w:hAnsiTheme="minorHAnsi" w:cstheme="minorHAnsi"/>
                <w:sz w:val="24"/>
                <w:szCs w:val="24"/>
              </w:rPr>
            </w:pPr>
            <w:r w:rsidRPr="00E759E2">
              <w:rPr>
                <w:rFonts w:asciiTheme="minorHAnsi" w:hAnsiTheme="minorHAnsi" w:cstheme="minorHAnsi"/>
                <w:sz w:val="24"/>
                <w:szCs w:val="24"/>
              </w:rPr>
              <w:t xml:space="preserve">Maths 60% </w:t>
            </w:r>
          </w:p>
          <w:p w14:paraId="480ED61F" w14:textId="7C392CB0" w:rsidR="00E50995" w:rsidRDefault="00E50995" w:rsidP="00E33E61">
            <w:pPr>
              <w:pStyle w:val="TableParagraph"/>
              <w:tabs>
                <w:tab w:val="left" w:pos="1823"/>
              </w:tabs>
              <w:spacing w:before="59"/>
              <w:ind w:left="0"/>
              <w:jc w:val="both"/>
              <w:rPr>
                <w:rFonts w:asciiTheme="minorHAnsi" w:hAnsiTheme="minorHAnsi" w:cstheme="minorHAnsi"/>
                <w:sz w:val="24"/>
                <w:szCs w:val="24"/>
              </w:rPr>
            </w:pPr>
          </w:p>
          <w:p w14:paraId="38745C71" w14:textId="7E23B36C" w:rsidR="00E50995" w:rsidRPr="00EF4FC2" w:rsidRDefault="00461CFD" w:rsidP="00E33E61">
            <w:pPr>
              <w:pStyle w:val="TableParagraph"/>
              <w:tabs>
                <w:tab w:val="left" w:pos="1823"/>
              </w:tabs>
              <w:spacing w:before="59"/>
              <w:ind w:left="0"/>
              <w:jc w:val="both"/>
              <w:rPr>
                <w:rFonts w:asciiTheme="minorHAnsi" w:hAnsiTheme="minorHAnsi" w:cstheme="minorHAnsi"/>
                <w:b/>
                <w:sz w:val="24"/>
                <w:szCs w:val="24"/>
              </w:rPr>
            </w:pPr>
            <w:r w:rsidRPr="00EF4FC2">
              <w:rPr>
                <w:rFonts w:asciiTheme="minorHAnsi" w:hAnsiTheme="minorHAnsi" w:cstheme="minorHAnsi"/>
                <w:b/>
                <w:sz w:val="24"/>
                <w:szCs w:val="24"/>
              </w:rPr>
              <w:t>Summer 2024:</w:t>
            </w:r>
          </w:p>
          <w:p w14:paraId="2FDC4F5D" w14:textId="5A744A6B" w:rsidR="00461CFD" w:rsidRPr="00E759E2" w:rsidRDefault="00461CFD" w:rsidP="00461CFD">
            <w:pPr>
              <w:pStyle w:val="TableParagraph"/>
              <w:tabs>
                <w:tab w:val="left" w:pos="1823"/>
              </w:tabs>
              <w:spacing w:before="59"/>
              <w:ind w:left="0"/>
              <w:jc w:val="both"/>
              <w:rPr>
                <w:rFonts w:asciiTheme="minorHAnsi" w:hAnsiTheme="minorHAnsi" w:cstheme="minorHAnsi"/>
                <w:sz w:val="24"/>
                <w:szCs w:val="24"/>
              </w:rPr>
            </w:pPr>
            <w:r w:rsidRPr="00E759E2">
              <w:rPr>
                <w:rFonts w:asciiTheme="minorHAnsi" w:hAnsiTheme="minorHAnsi" w:cstheme="minorHAnsi"/>
                <w:sz w:val="24"/>
                <w:szCs w:val="24"/>
              </w:rPr>
              <w:t>RWM combined:</w:t>
            </w:r>
            <w:r w:rsidR="00131BAF">
              <w:rPr>
                <w:rFonts w:asciiTheme="minorHAnsi" w:hAnsiTheme="minorHAnsi" w:cstheme="minorHAnsi"/>
                <w:sz w:val="24"/>
                <w:szCs w:val="24"/>
              </w:rPr>
              <w:t xml:space="preserve"> 26%</w:t>
            </w:r>
          </w:p>
          <w:p w14:paraId="31DD75CF" w14:textId="6B93D620" w:rsidR="00461CFD" w:rsidRPr="00E759E2" w:rsidRDefault="00461CFD" w:rsidP="00461CFD">
            <w:pPr>
              <w:pStyle w:val="TableParagraph"/>
              <w:tabs>
                <w:tab w:val="left" w:pos="1823"/>
              </w:tabs>
              <w:spacing w:before="59"/>
              <w:ind w:left="0"/>
              <w:jc w:val="both"/>
              <w:rPr>
                <w:rFonts w:asciiTheme="minorHAnsi" w:hAnsiTheme="minorHAnsi" w:cstheme="minorHAnsi"/>
                <w:sz w:val="24"/>
                <w:szCs w:val="24"/>
              </w:rPr>
            </w:pPr>
            <w:r w:rsidRPr="00E759E2">
              <w:rPr>
                <w:rFonts w:asciiTheme="minorHAnsi" w:hAnsiTheme="minorHAnsi" w:cstheme="minorHAnsi"/>
                <w:sz w:val="24"/>
                <w:szCs w:val="24"/>
              </w:rPr>
              <w:t>Reading</w:t>
            </w:r>
            <w:r>
              <w:rPr>
                <w:rFonts w:asciiTheme="minorHAnsi" w:hAnsiTheme="minorHAnsi" w:cstheme="minorHAnsi"/>
                <w:sz w:val="24"/>
                <w:szCs w:val="24"/>
              </w:rPr>
              <w:t xml:space="preserve"> 4</w:t>
            </w:r>
            <w:r w:rsidR="00EF4FC2">
              <w:rPr>
                <w:rFonts w:asciiTheme="minorHAnsi" w:hAnsiTheme="minorHAnsi" w:cstheme="minorHAnsi"/>
                <w:sz w:val="24"/>
                <w:szCs w:val="24"/>
              </w:rPr>
              <w:t>6</w:t>
            </w:r>
            <w:r>
              <w:rPr>
                <w:rFonts w:asciiTheme="minorHAnsi" w:hAnsiTheme="minorHAnsi" w:cstheme="minorHAnsi"/>
                <w:sz w:val="24"/>
                <w:szCs w:val="24"/>
              </w:rPr>
              <w:t>%</w:t>
            </w:r>
          </w:p>
          <w:p w14:paraId="17FD4391" w14:textId="188D5EBC" w:rsidR="00461CFD" w:rsidRPr="00E759E2" w:rsidRDefault="00461CFD" w:rsidP="00461CFD">
            <w:pPr>
              <w:pStyle w:val="TableParagraph"/>
              <w:tabs>
                <w:tab w:val="left" w:pos="1823"/>
              </w:tabs>
              <w:spacing w:before="59"/>
              <w:ind w:left="0"/>
              <w:jc w:val="both"/>
              <w:rPr>
                <w:rFonts w:asciiTheme="minorHAnsi" w:hAnsiTheme="minorHAnsi" w:cstheme="minorHAnsi"/>
                <w:sz w:val="24"/>
                <w:szCs w:val="24"/>
              </w:rPr>
            </w:pPr>
            <w:r w:rsidRPr="00E759E2">
              <w:rPr>
                <w:rFonts w:asciiTheme="minorHAnsi" w:hAnsiTheme="minorHAnsi" w:cstheme="minorHAnsi"/>
                <w:sz w:val="24"/>
                <w:szCs w:val="24"/>
              </w:rPr>
              <w:t xml:space="preserve">Writing </w:t>
            </w:r>
            <w:r w:rsidR="00EF4FC2">
              <w:rPr>
                <w:rFonts w:asciiTheme="minorHAnsi" w:hAnsiTheme="minorHAnsi" w:cstheme="minorHAnsi"/>
                <w:sz w:val="24"/>
                <w:szCs w:val="24"/>
              </w:rPr>
              <w:t>69%</w:t>
            </w:r>
          </w:p>
          <w:p w14:paraId="6A15E272" w14:textId="22324916" w:rsidR="00461CFD" w:rsidRPr="00E759E2" w:rsidRDefault="00461CFD" w:rsidP="00461CFD">
            <w:pPr>
              <w:pStyle w:val="TableParagraph"/>
              <w:tabs>
                <w:tab w:val="left" w:pos="1823"/>
              </w:tabs>
              <w:spacing w:before="59"/>
              <w:ind w:left="0"/>
              <w:jc w:val="both"/>
              <w:rPr>
                <w:rFonts w:asciiTheme="minorHAnsi" w:hAnsiTheme="minorHAnsi" w:cstheme="minorHAnsi"/>
                <w:sz w:val="24"/>
                <w:szCs w:val="24"/>
              </w:rPr>
            </w:pPr>
            <w:proofErr w:type="spellStart"/>
            <w:proofErr w:type="gramStart"/>
            <w:r w:rsidRPr="00E759E2">
              <w:rPr>
                <w:rFonts w:asciiTheme="minorHAnsi" w:hAnsiTheme="minorHAnsi" w:cstheme="minorHAnsi"/>
                <w:sz w:val="24"/>
                <w:szCs w:val="24"/>
              </w:rPr>
              <w:t>Maths</w:t>
            </w:r>
            <w:proofErr w:type="spellEnd"/>
            <w:r w:rsidRPr="00E759E2">
              <w:rPr>
                <w:rFonts w:asciiTheme="minorHAnsi" w:hAnsiTheme="minorHAnsi" w:cstheme="minorHAnsi"/>
                <w:sz w:val="24"/>
                <w:szCs w:val="24"/>
              </w:rPr>
              <w:t xml:space="preserve"> </w:t>
            </w:r>
            <w:r w:rsidR="00EF4FC2">
              <w:rPr>
                <w:rFonts w:asciiTheme="minorHAnsi" w:hAnsiTheme="minorHAnsi" w:cstheme="minorHAnsi"/>
                <w:sz w:val="24"/>
                <w:szCs w:val="24"/>
              </w:rPr>
              <w:t xml:space="preserve"> 53</w:t>
            </w:r>
            <w:proofErr w:type="gramEnd"/>
            <w:r w:rsidR="00EF4FC2">
              <w:rPr>
                <w:rFonts w:asciiTheme="minorHAnsi" w:hAnsiTheme="minorHAnsi" w:cstheme="minorHAnsi"/>
                <w:sz w:val="24"/>
                <w:szCs w:val="24"/>
              </w:rPr>
              <w:t>%</w:t>
            </w:r>
          </w:p>
          <w:p w14:paraId="3AA73311" w14:textId="77777777" w:rsidR="00461CFD" w:rsidRPr="00E759E2" w:rsidRDefault="00461CFD" w:rsidP="00E33E61">
            <w:pPr>
              <w:pStyle w:val="TableParagraph"/>
              <w:tabs>
                <w:tab w:val="left" w:pos="1823"/>
              </w:tabs>
              <w:spacing w:before="59"/>
              <w:ind w:left="0"/>
              <w:jc w:val="both"/>
              <w:rPr>
                <w:rFonts w:asciiTheme="minorHAnsi" w:hAnsiTheme="minorHAnsi" w:cstheme="minorHAnsi"/>
                <w:sz w:val="24"/>
                <w:szCs w:val="24"/>
              </w:rPr>
            </w:pPr>
          </w:p>
          <w:p w14:paraId="76756700" w14:textId="77777777" w:rsidR="00F7493C" w:rsidRPr="00E759E2" w:rsidRDefault="00F7493C" w:rsidP="00E33E61">
            <w:pPr>
              <w:pStyle w:val="TableParagraph"/>
              <w:tabs>
                <w:tab w:val="left" w:pos="1823"/>
              </w:tabs>
              <w:spacing w:before="59"/>
              <w:ind w:left="0"/>
              <w:jc w:val="both"/>
              <w:rPr>
                <w:rFonts w:asciiTheme="minorHAnsi" w:hAnsiTheme="minorHAnsi" w:cstheme="minorHAnsi"/>
                <w:sz w:val="24"/>
                <w:szCs w:val="24"/>
              </w:rPr>
            </w:pPr>
          </w:p>
        </w:tc>
      </w:tr>
    </w:tbl>
    <w:p w14:paraId="649C2058" w14:textId="77777777" w:rsidR="00F7493C" w:rsidRPr="00E759E2" w:rsidRDefault="00F7493C" w:rsidP="00E33E61">
      <w:pPr>
        <w:jc w:val="both"/>
        <w:rPr>
          <w:rFonts w:asciiTheme="minorHAnsi" w:hAnsiTheme="minorHAnsi" w:cstheme="minorHAnsi"/>
          <w:sz w:val="24"/>
          <w:szCs w:val="24"/>
        </w:rPr>
        <w:sectPr w:rsidR="00F7493C" w:rsidRPr="00E759E2">
          <w:pgSz w:w="11910" w:h="16840"/>
          <w:pgMar w:top="1040" w:right="1000" w:bottom="960" w:left="1020" w:header="0" w:footer="779" w:gutter="0"/>
          <w:cols w:space="720"/>
        </w:sectPr>
      </w:pPr>
    </w:p>
    <w:tbl>
      <w:tblPr>
        <w:tblW w:w="980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1"/>
        <w:gridCol w:w="5245"/>
      </w:tblGrid>
      <w:tr w:rsidR="00F7493C" w:rsidRPr="00E759E2" w14:paraId="58F9FF7A" w14:textId="77777777" w:rsidTr="00E33E61">
        <w:trPr>
          <w:trHeight w:val="1870"/>
        </w:trPr>
        <w:tc>
          <w:tcPr>
            <w:tcW w:w="4561" w:type="dxa"/>
          </w:tcPr>
          <w:p w14:paraId="5491CEBF" w14:textId="27E1A0FF" w:rsidR="00F7493C" w:rsidRPr="00E759E2" w:rsidRDefault="00E70267" w:rsidP="00E33E61">
            <w:pPr>
              <w:pStyle w:val="TableParagraph"/>
              <w:spacing w:before="60"/>
              <w:ind w:left="167"/>
              <w:jc w:val="both"/>
              <w:rPr>
                <w:rFonts w:asciiTheme="minorHAnsi" w:hAnsiTheme="minorHAnsi" w:cstheme="minorHAnsi"/>
                <w:sz w:val="24"/>
                <w:szCs w:val="24"/>
              </w:rPr>
            </w:pPr>
            <w:r w:rsidRPr="00E759E2">
              <w:rPr>
                <w:rFonts w:asciiTheme="minorHAnsi" w:hAnsiTheme="minorHAnsi" w:cstheme="minorHAnsi"/>
                <w:color w:val="0D0D0D"/>
                <w:sz w:val="24"/>
                <w:szCs w:val="24"/>
              </w:rPr>
              <w:t xml:space="preserve">To sustain improved wellbeing needs for all pupils in our school, particularly our disadvantaged pupils. </w:t>
            </w:r>
          </w:p>
        </w:tc>
        <w:tc>
          <w:tcPr>
            <w:tcW w:w="5245" w:type="dxa"/>
          </w:tcPr>
          <w:p w14:paraId="78B55C1C" w14:textId="77777777" w:rsidR="00F7493C" w:rsidRPr="00E759E2" w:rsidRDefault="00F7493C" w:rsidP="00E33E61">
            <w:pPr>
              <w:pStyle w:val="TableParagraph"/>
              <w:spacing w:before="60"/>
              <w:ind w:left="110" w:right="158"/>
              <w:jc w:val="both"/>
              <w:rPr>
                <w:rFonts w:asciiTheme="minorHAnsi" w:hAnsiTheme="minorHAnsi" w:cstheme="minorHAnsi"/>
                <w:sz w:val="24"/>
                <w:szCs w:val="24"/>
              </w:rPr>
            </w:pPr>
            <w:r w:rsidRPr="00E759E2">
              <w:rPr>
                <w:rFonts w:asciiTheme="minorHAnsi" w:hAnsiTheme="minorHAnsi" w:cstheme="minorHAnsi"/>
                <w:color w:val="0D0D0D"/>
                <w:sz w:val="24"/>
                <w:szCs w:val="24"/>
              </w:rPr>
              <w:t>Children’s well-being needs are met and supported to ensure they are attending school more regularly and able to access high quality teaching and targeted interventions</w:t>
            </w:r>
            <w:r w:rsidRPr="00E759E2">
              <w:rPr>
                <w:rFonts w:asciiTheme="minorHAnsi" w:hAnsiTheme="minorHAnsi" w:cstheme="minorHAnsi"/>
                <w:color w:val="0D0D0D"/>
                <w:spacing w:val="-7"/>
                <w:sz w:val="24"/>
                <w:szCs w:val="24"/>
              </w:rPr>
              <w:t xml:space="preserve"> </w:t>
            </w:r>
            <w:r w:rsidRPr="00E759E2">
              <w:rPr>
                <w:rFonts w:asciiTheme="minorHAnsi" w:hAnsiTheme="minorHAnsi" w:cstheme="minorHAnsi"/>
                <w:color w:val="0D0D0D"/>
                <w:sz w:val="24"/>
                <w:szCs w:val="24"/>
              </w:rPr>
              <w:t>where</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needed</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to</w:t>
            </w:r>
            <w:r w:rsidRPr="00E759E2">
              <w:rPr>
                <w:rFonts w:asciiTheme="minorHAnsi" w:hAnsiTheme="minorHAnsi" w:cstheme="minorHAnsi"/>
                <w:color w:val="0D0D0D"/>
                <w:spacing w:val="-9"/>
                <w:sz w:val="24"/>
                <w:szCs w:val="24"/>
              </w:rPr>
              <w:t xml:space="preserve"> </w:t>
            </w:r>
            <w:r w:rsidRPr="00E759E2">
              <w:rPr>
                <w:rFonts w:asciiTheme="minorHAnsi" w:hAnsiTheme="minorHAnsi" w:cstheme="minorHAnsi"/>
                <w:color w:val="0D0D0D"/>
                <w:sz w:val="24"/>
                <w:szCs w:val="24"/>
              </w:rPr>
              <w:t>support</w:t>
            </w:r>
            <w:r w:rsidRPr="00E759E2">
              <w:rPr>
                <w:rFonts w:asciiTheme="minorHAnsi" w:hAnsiTheme="minorHAnsi" w:cstheme="minorHAnsi"/>
                <w:color w:val="0D0D0D"/>
                <w:spacing w:val="-9"/>
                <w:sz w:val="24"/>
                <w:szCs w:val="24"/>
              </w:rPr>
              <w:t xml:space="preserve"> </w:t>
            </w:r>
            <w:r w:rsidRPr="00E759E2">
              <w:rPr>
                <w:rFonts w:asciiTheme="minorHAnsi" w:hAnsiTheme="minorHAnsi" w:cstheme="minorHAnsi"/>
                <w:color w:val="0D0D0D"/>
                <w:sz w:val="24"/>
                <w:szCs w:val="24"/>
              </w:rPr>
              <w:t>them in making progress.</w:t>
            </w:r>
          </w:p>
          <w:p w14:paraId="7B85D99B" w14:textId="3BD18FD9" w:rsidR="00F01D6E" w:rsidRPr="00E759E2" w:rsidRDefault="00F01D6E" w:rsidP="00E33E61">
            <w:pPr>
              <w:pStyle w:val="TableParagraph"/>
              <w:ind w:left="110"/>
              <w:jc w:val="both"/>
              <w:rPr>
                <w:rFonts w:asciiTheme="minorHAnsi" w:hAnsiTheme="minorHAnsi" w:cstheme="minorHAnsi"/>
                <w:sz w:val="24"/>
                <w:szCs w:val="24"/>
              </w:rPr>
            </w:pPr>
            <w:r>
              <w:rPr>
                <w:rFonts w:asciiTheme="minorHAnsi" w:hAnsiTheme="minorHAnsi" w:cstheme="minorHAnsi"/>
                <w:sz w:val="24"/>
                <w:szCs w:val="24"/>
              </w:rPr>
              <w:t xml:space="preserve"> </w:t>
            </w:r>
          </w:p>
        </w:tc>
      </w:tr>
      <w:tr w:rsidR="00E33E61" w:rsidRPr="00E759E2" w14:paraId="5AD9F55D" w14:textId="77777777" w:rsidTr="00E33E61">
        <w:trPr>
          <w:trHeight w:val="1870"/>
        </w:trPr>
        <w:tc>
          <w:tcPr>
            <w:tcW w:w="4561" w:type="dxa"/>
          </w:tcPr>
          <w:p w14:paraId="58593AC8" w14:textId="6AF6B976" w:rsidR="00E33E61" w:rsidRPr="00E759E2" w:rsidRDefault="00E33E61" w:rsidP="00E33E61">
            <w:pPr>
              <w:pStyle w:val="TableParagraph"/>
              <w:spacing w:before="60"/>
              <w:ind w:left="0"/>
              <w:jc w:val="both"/>
              <w:rPr>
                <w:rFonts w:asciiTheme="minorHAnsi" w:hAnsiTheme="minorHAnsi" w:cstheme="minorHAnsi"/>
                <w:color w:val="0D0D0D"/>
                <w:sz w:val="24"/>
                <w:szCs w:val="24"/>
              </w:rPr>
            </w:pPr>
            <w:r w:rsidRPr="00E759E2">
              <w:rPr>
                <w:rFonts w:asciiTheme="minorHAnsi" w:hAnsiTheme="minorHAnsi" w:cstheme="minorHAnsi"/>
                <w:color w:val="0D0D0D"/>
                <w:sz w:val="24"/>
                <w:szCs w:val="24"/>
              </w:rPr>
              <w:t xml:space="preserve">Disadvantaged pupils receive opportunities to participate in extra curricular activities on offer. </w:t>
            </w:r>
          </w:p>
        </w:tc>
        <w:tc>
          <w:tcPr>
            <w:tcW w:w="5245" w:type="dxa"/>
          </w:tcPr>
          <w:p w14:paraId="7230F2A7" w14:textId="0A5C2590" w:rsidR="00D1353A" w:rsidRPr="00E759E2" w:rsidRDefault="00E33E61" w:rsidP="00CD7561">
            <w:pPr>
              <w:pStyle w:val="TableParagraph"/>
              <w:spacing w:before="60"/>
              <w:ind w:left="110" w:right="158"/>
              <w:jc w:val="both"/>
              <w:rPr>
                <w:rFonts w:asciiTheme="minorHAnsi" w:hAnsiTheme="minorHAnsi" w:cstheme="minorHAnsi"/>
                <w:color w:val="0D0D0D"/>
                <w:sz w:val="24"/>
                <w:szCs w:val="24"/>
              </w:rPr>
            </w:pPr>
            <w:r w:rsidRPr="00E759E2">
              <w:rPr>
                <w:rFonts w:asciiTheme="minorHAnsi" w:hAnsiTheme="minorHAnsi" w:cstheme="minorHAnsi"/>
                <w:color w:val="0D0D0D"/>
                <w:sz w:val="24"/>
                <w:szCs w:val="24"/>
              </w:rPr>
              <w:t xml:space="preserve">Increased and sustained attendance of disadvantaged pupils attending extra-curricular clubs. </w:t>
            </w:r>
          </w:p>
        </w:tc>
      </w:tr>
    </w:tbl>
    <w:p w14:paraId="09CAC204" w14:textId="77777777" w:rsidR="00F7493C" w:rsidRPr="00E759E2" w:rsidRDefault="00F7493C" w:rsidP="00F7493C">
      <w:pPr>
        <w:rPr>
          <w:rFonts w:asciiTheme="minorHAnsi" w:hAnsiTheme="minorHAnsi" w:cstheme="minorHAnsi"/>
          <w:sz w:val="24"/>
          <w:szCs w:val="24"/>
        </w:rPr>
        <w:sectPr w:rsidR="00F7493C" w:rsidRPr="00E759E2">
          <w:type w:val="continuous"/>
          <w:pgSz w:w="11910" w:h="16840"/>
          <w:pgMar w:top="1100" w:right="1000" w:bottom="960" w:left="1020" w:header="0" w:footer="779" w:gutter="0"/>
          <w:cols w:space="720"/>
        </w:sectPr>
      </w:pPr>
    </w:p>
    <w:p w14:paraId="4281CD00" w14:textId="77777777" w:rsidR="00F7493C" w:rsidRPr="00E759E2" w:rsidRDefault="00F7493C" w:rsidP="00F7493C">
      <w:pPr>
        <w:pStyle w:val="Heading2"/>
        <w:spacing w:before="69"/>
        <w:rPr>
          <w:rFonts w:asciiTheme="minorHAnsi" w:hAnsiTheme="minorHAnsi" w:cstheme="minorHAnsi"/>
          <w:sz w:val="24"/>
          <w:szCs w:val="24"/>
        </w:rPr>
      </w:pPr>
      <w:r w:rsidRPr="00E759E2">
        <w:rPr>
          <w:rFonts w:asciiTheme="minorHAnsi" w:hAnsiTheme="minorHAnsi" w:cstheme="minorHAnsi"/>
          <w:color w:val="0F4F75"/>
          <w:sz w:val="24"/>
          <w:szCs w:val="24"/>
        </w:rPr>
        <w:lastRenderedPageBreak/>
        <w:t>Activity</w:t>
      </w:r>
      <w:r w:rsidRPr="00E759E2">
        <w:rPr>
          <w:rFonts w:asciiTheme="minorHAnsi" w:hAnsiTheme="minorHAnsi" w:cstheme="minorHAnsi"/>
          <w:color w:val="0F4F75"/>
          <w:spacing w:val="-14"/>
          <w:sz w:val="24"/>
          <w:szCs w:val="24"/>
        </w:rPr>
        <w:t xml:space="preserve"> </w:t>
      </w:r>
      <w:r w:rsidRPr="00E759E2">
        <w:rPr>
          <w:rFonts w:asciiTheme="minorHAnsi" w:hAnsiTheme="minorHAnsi" w:cstheme="minorHAnsi"/>
          <w:color w:val="0F4F75"/>
          <w:sz w:val="24"/>
          <w:szCs w:val="24"/>
        </w:rPr>
        <w:t>in</w:t>
      </w:r>
      <w:r w:rsidRPr="00E759E2">
        <w:rPr>
          <w:rFonts w:asciiTheme="minorHAnsi" w:hAnsiTheme="minorHAnsi" w:cstheme="minorHAnsi"/>
          <w:color w:val="0F4F75"/>
          <w:spacing w:val="-9"/>
          <w:sz w:val="24"/>
          <w:szCs w:val="24"/>
        </w:rPr>
        <w:t xml:space="preserve"> </w:t>
      </w:r>
      <w:r w:rsidRPr="00E759E2">
        <w:rPr>
          <w:rFonts w:asciiTheme="minorHAnsi" w:hAnsiTheme="minorHAnsi" w:cstheme="minorHAnsi"/>
          <w:color w:val="0F4F75"/>
          <w:sz w:val="24"/>
          <w:szCs w:val="24"/>
        </w:rPr>
        <w:t>this</w:t>
      </w:r>
      <w:r w:rsidRPr="00E759E2">
        <w:rPr>
          <w:rFonts w:asciiTheme="minorHAnsi" w:hAnsiTheme="minorHAnsi" w:cstheme="minorHAnsi"/>
          <w:color w:val="0F4F75"/>
          <w:spacing w:val="-7"/>
          <w:sz w:val="24"/>
          <w:szCs w:val="24"/>
        </w:rPr>
        <w:t xml:space="preserve"> </w:t>
      </w:r>
      <w:r w:rsidRPr="00E759E2">
        <w:rPr>
          <w:rFonts w:asciiTheme="minorHAnsi" w:hAnsiTheme="minorHAnsi" w:cstheme="minorHAnsi"/>
          <w:color w:val="0F4F75"/>
          <w:sz w:val="24"/>
          <w:szCs w:val="24"/>
        </w:rPr>
        <w:t>academic</w:t>
      </w:r>
      <w:r w:rsidRPr="00E759E2">
        <w:rPr>
          <w:rFonts w:asciiTheme="minorHAnsi" w:hAnsiTheme="minorHAnsi" w:cstheme="minorHAnsi"/>
          <w:color w:val="0F4F75"/>
          <w:spacing w:val="-6"/>
          <w:sz w:val="24"/>
          <w:szCs w:val="24"/>
        </w:rPr>
        <w:t xml:space="preserve"> </w:t>
      </w:r>
      <w:r w:rsidRPr="00E759E2">
        <w:rPr>
          <w:rFonts w:asciiTheme="minorHAnsi" w:hAnsiTheme="minorHAnsi" w:cstheme="minorHAnsi"/>
          <w:color w:val="0F4F75"/>
          <w:spacing w:val="-4"/>
          <w:sz w:val="24"/>
          <w:szCs w:val="24"/>
        </w:rPr>
        <w:t>year</w:t>
      </w:r>
    </w:p>
    <w:p w14:paraId="08A23FA9" w14:textId="77777777" w:rsidR="00F7493C" w:rsidRPr="00E759E2" w:rsidRDefault="00F7493C" w:rsidP="00F7493C">
      <w:pPr>
        <w:pStyle w:val="BodyText"/>
        <w:spacing w:before="245"/>
        <w:ind w:left="112"/>
        <w:rPr>
          <w:rFonts w:asciiTheme="minorHAnsi" w:hAnsiTheme="minorHAnsi" w:cstheme="minorHAnsi"/>
        </w:rPr>
      </w:pPr>
      <w:r w:rsidRPr="00E759E2">
        <w:rPr>
          <w:rFonts w:asciiTheme="minorHAnsi" w:hAnsiTheme="minorHAnsi" w:cstheme="minorHAnsi"/>
          <w:color w:val="0D0D0D"/>
        </w:rPr>
        <w:t>This</w:t>
      </w:r>
      <w:r w:rsidRPr="00E759E2">
        <w:rPr>
          <w:rFonts w:asciiTheme="minorHAnsi" w:hAnsiTheme="minorHAnsi" w:cstheme="minorHAnsi"/>
          <w:color w:val="0D0D0D"/>
          <w:spacing w:val="-7"/>
        </w:rPr>
        <w:t xml:space="preserve"> </w:t>
      </w:r>
      <w:r w:rsidRPr="00E759E2">
        <w:rPr>
          <w:rFonts w:asciiTheme="minorHAnsi" w:hAnsiTheme="minorHAnsi" w:cstheme="minorHAnsi"/>
          <w:color w:val="0D0D0D"/>
        </w:rPr>
        <w:t>details</w:t>
      </w:r>
      <w:r w:rsidRPr="00E759E2">
        <w:rPr>
          <w:rFonts w:asciiTheme="minorHAnsi" w:hAnsiTheme="minorHAnsi" w:cstheme="minorHAnsi"/>
          <w:color w:val="0D0D0D"/>
          <w:spacing w:val="-2"/>
        </w:rPr>
        <w:t xml:space="preserve"> </w:t>
      </w:r>
      <w:r w:rsidRPr="00E759E2">
        <w:rPr>
          <w:rFonts w:asciiTheme="minorHAnsi" w:hAnsiTheme="minorHAnsi" w:cstheme="minorHAnsi"/>
          <w:color w:val="0D0D0D"/>
        </w:rPr>
        <w:t>how</w:t>
      </w:r>
      <w:r w:rsidRPr="00E759E2">
        <w:rPr>
          <w:rFonts w:asciiTheme="minorHAnsi" w:hAnsiTheme="minorHAnsi" w:cstheme="minorHAnsi"/>
          <w:color w:val="0D0D0D"/>
          <w:spacing w:val="-5"/>
        </w:rPr>
        <w:t xml:space="preserve"> </w:t>
      </w:r>
      <w:r w:rsidRPr="00E759E2">
        <w:rPr>
          <w:rFonts w:asciiTheme="minorHAnsi" w:hAnsiTheme="minorHAnsi" w:cstheme="minorHAnsi"/>
          <w:color w:val="0D0D0D"/>
        </w:rPr>
        <w:t>we</w:t>
      </w:r>
      <w:r w:rsidRPr="00E759E2">
        <w:rPr>
          <w:rFonts w:asciiTheme="minorHAnsi" w:hAnsiTheme="minorHAnsi" w:cstheme="minorHAnsi"/>
          <w:color w:val="0D0D0D"/>
          <w:spacing w:val="-2"/>
        </w:rPr>
        <w:t xml:space="preserve"> </w:t>
      </w:r>
      <w:r w:rsidRPr="00E759E2">
        <w:rPr>
          <w:rFonts w:asciiTheme="minorHAnsi" w:hAnsiTheme="minorHAnsi" w:cstheme="minorHAnsi"/>
          <w:color w:val="0D0D0D"/>
        </w:rPr>
        <w:t>intend</w:t>
      </w:r>
      <w:r w:rsidRPr="00E759E2">
        <w:rPr>
          <w:rFonts w:asciiTheme="minorHAnsi" w:hAnsiTheme="minorHAnsi" w:cstheme="minorHAnsi"/>
          <w:color w:val="0D0D0D"/>
          <w:spacing w:val="-4"/>
        </w:rPr>
        <w:t xml:space="preserve"> </w:t>
      </w:r>
      <w:r w:rsidRPr="00E759E2">
        <w:rPr>
          <w:rFonts w:asciiTheme="minorHAnsi" w:hAnsiTheme="minorHAnsi" w:cstheme="minorHAnsi"/>
          <w:color w:val="0D0D0D"/>
        </w:rPr>
        <w:t>to</w:t>
      </w:r>
      <w:r w:rsidRPr="00E759E2">
        <w:rPr>
          <w:rFonts w:asciiTheme="minorHAnsi" w:hAnsiTheme="minorHAnsi" w:cstheme="minorHAnsi"/>
          <w:color w:val="0D0D0D"/>
          <w:spacing w:val="-1"/>
        </w:rPr>
        <w:t xml:space="preserve"> </w:t>
      </w:r>
      <w:r w:rsidRPr="00E759E2">
        <w:rPr>
          <w:rFonts w:asciiTheme="minorHAnsi" w:hAnsiTheme="minorHAnsi" w:cstheme="minorHAnsi"/>
          <w:color w:val="0D0D0D"/>
        </w:rPr>
        <w:t>spend</w:t>
      </w:r>
      <w:r w:rsidRPr="00E759E2">
        <w:rPr>
          <w:rFonts w:asciiTheme="minorHAnsi" w:hAnsiTheme="minorHAnsi" w:cstheme="minorHAnsi"/>
          <w:color w:val="0D0D0D"/>
          <w:spacing w:val="-1"/>
        </w:rPr>
        <w:t xml:space="preserve"> </w:t>
      </w:r>
      <w:r w:rsidRPr="00E759E2">
        <w:rPr>
          <w:rFonts w:asciiTheme="minorHAnsi" w:hAnsiTheme="minorHAnsi" w:cstheme="minorHAnsi"/>
          <w:color w:val="0D0D0D"/>
        </w:rPr>
        <w:t>our</w:t>
      </w:r>
      <w:r w:rsidRPr="00E759E2">
        <w:rPr>
          <w:rFonts w:asciiTheme="minorHAnsi" w:hAnsiTheme="minorHAnsi" w:cstheme="minorHAnsi"/>
          <w:color w:val="0D0D0D"/>
          <w:spacing w:val="-2"/>
        </w:rPr>
        <w:t xml:space="preserve"> </w:t>
      </w:r>
      <w:r w:rsidRPr="00E759E2">
        <w:rPr>
          <w:rFonts w:asciiTheme="minorHAnsi" w:hAnsiTheme="minorHAnsi" w:cstheme="minorHAnsi"/>
          <w:color w:val="0D0D0D"/>
        </w:rPr>
        <w:t>pupil</w:t>
      </w:r>
      <w:r w:rsidRPr="00E759E2">
        <w:rPr>
          <w:rFonts w:asciiTheme="minorHAnsi" w:hAnsiTheme="minorHAnsi" w:cstheme="minorHAnsi"/>
          <w:color w:val="0D0D0D"/>
          <w:spacing w:val="-3"/>
        </w:rPr>
        <w:t xml:space="preserve"> </w:t>
      </w:r>
      <w:r w:rsidRPr="00E759E2">
        <w:rPr>
          <w:rFonts w:asciiTheme="minorHAnsi" w:hAnsiTheme="minorHAnsi" w:cstheme="minorHAnsi"/>
          <w:color w:val="0D0D0D"/>
        </w:rPr>
        <w:t>premium</w:t>
      </w:r>
      <w:r w:rsidRPr="00E759E2">
        <w:rPr>
          <w:rFonts w:asciiTheme="minorHAnsi" w:hAnsiTheme="minorHAnsi" w:cstheme="minorHAnsi"/>
          <w:color w:val="0D0D0D"/>
          <w:spacing w:val="-1"/>
        </w:rPr>
        <w:t xml:space="preserve"> </w:t>
      </w:r>
      <w:r w:rsidRPr="00E759E2">
        <w:rPr>
          <w:rFonts w:asciiTheme="minorHAnsi" w:hAnsiTheme="minorHAnsi" w:cstheme="minorHAnsi"/>
          <w:color w:val="0D0D0D"/>
        </w:rPr>
        <w:t>(and</w:t>
      </w:r>
      <w:r w:rsidRPr="00E759E2">
        <w:rPr>
          <w:rFonts w:asciiTheme="minorHAnsi" w:hAnsiTheme="minorHAnsi" w:cstheme="minorHAnsi"/>
          <w:color w:val="0D0D0D"/>
          <w:spacing w:val="-2"/>
        </w:rPr>
        <w:t xml:space="preserve"> </w:t>
      </w:r>
      <w:r w:rsidRPr="00E759E2">
        <w:rPr>
          <w:rFonts w:asciiTheme="minorHAnsi" w:hAnsiTheme="minorHAnsi" w:cstheme="minorHAnsi"/>
          <w:color w:val="0D0D0D"/>
        </w:rPr>
        <w:t>recovery</w:t>
      </w:r>
      <w:r w:rsidRPr="00E759E2">
        <w:rPr>
          <w:rFonts w:asciiTheme="minorHAnsi" w:hAnsiTheme="minorHAnsi" w:cstheme="minorHAnsi"/>
          <w:color w:val="0D0D0D"/>
          <w:spacing w:val="-6"/>
        </w:rPr>
        <w:t xml:space="preserve"> </w:t>
      </w:r>
      <w:r w:rsidRPr="00E759E2">
        <w:rPr>
          <w:rFonts w:asciiTheme="minorHAnsi" w:hAnsiTheme="minorHAnsi" w:cstheme="minorHAnsi"/>
          <w:color w:val="0D0D0D"/>
        </w:rPr>
        <w:t>premium</w:t>
      </w:r>
      <w:r w:rsidRPr="00E759E2">
        <w:rPr>
          <w:rFonts w:asciiTheme="minorHAnsi" w:hAnsiTheme="minorHAnsi" w:cstheme="minorHAnsi"/>
          <w:color w:val="0D0D0D"/>
          <w:spacing w:val="-1"/>
        </w:rPr>
        <w:t xml:space="preserve"> </w:t>
      </w:r>
      <w:r w:rsidRPr="00E759E2">
        <w:rPr>
          <w:rFonts w:asciiTheme="minorHAnsi" w:hAnsiTheme="minorHAnsi" w:cstheme="minorHAnsi"/>
          <w:color w:val="0D0D0D"/>
          <w:spacing w:val="-2"/>
        </w:rPr>
        <w:t>funding)</w:t>
      </w:r>
    </w:p>
    <w:p w14:paraId="5370F4E2" w14:textId="77777777" w:rsidR="00F7493C" w:rsidRPr="00E759E2" w:rsidRDefault="00F7493C" w:rsidP="00F7493C">
      <w:pPr>
        <w:spacing w:before="55"/>
        <w:ind w:left="112"/>
        <w:rPr>
          <w:rFonts w:asciiTheme="minorHAnsi" w:hAnsiTheme="minorHAnsi" w:cstheme="minorHAnsi"/>
          <w:sz w:val="24"/>
          <w:szCs w:val="24"/>
        </w:rPr>
      </w:pPr>
      <w:r w:rsidRPr="00E759E2">
        <w:rPr>
          <w:rFonts w:asciiTheme="minorHAnsi" w:hAnsiTheme="minorHAnsi" w:cstheme="minorHAnsi"/>
          <w:b/>
          <w:color w:val="0D0D0D"/>
          <w:sz w:val="24"/>
          <w:szCs w:val="24"/>
        </w:rPr>
        <w:t>this</w:t>
      </w:r>
      <w:r w:rsidRPr="00E759E2">
        <w:rPr>
          <w:rFonts w:asciiTheme="minorHAnsi" w:hAnsiTheme="minorHAnsi" w:cstheme="minorHAnsi"/>
          <w:b/>
          <w:color w:val="0D0D0D"/>
          <w:spacing w:val="-3"/>
          <w:sz w:val="24"/>
          <w:szCs w:val="24"/>
        </w:rPr>
        <w:t xml:space="preserve"> </w:t>
      </w:r>
      <w:r w:rsidRPr="00E759E2">
        <w:rPr>
          <w:rFonts w:asciiTheme="minorHAnsi" w:hAnsiTheme="minorHAnsi" w:cstheme="minorHAnsi"/>
          <w:b/>
          <w:color w:val="0D0D0D"/>
          <w:sz w:val="24"/>
          <w:szCs w:val="24"/>
        </w:rPr>
        <w:t>academic year</w:t>
      </w:r>
      <w:r w:rsidRPr="00E759E2">
        <w:rPr>
          <w:rFonts w:asciiTheme="minorHAnsi" w:hAnsiTheme="minorHAnsi" w:cstheme="minorHAnsi"/>
          <w:b/>
          <w:color w:val="0D0D0D"/>
          <w:spacing w:val="-3"/>
          <w:sz w:val="24"/>
          <w:szCs w:val="24"/>
        </w:rPr>
        <w:t xml:space="preserve"> </w:t>
      </w:r>
      <w:r w:rsidRPr="00E759E2">
        <w:rPr>
          <w:rFonts w:asciiTheme="minorHAnsi" w:hAnsiTheme="minorHAnsi" w:cstheme="minorHAnsi"/>
          <w:color w:val="0D0D0D"/>
          <w:sz w:val="24"/>
          <w:szCs w:val="24"/>
        </w:rPr>
        <w:t>to</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address</w:t>
      </w:r>
      <w:r w:rsidRPr="00E759E2">
        <w:rPr>
          <w:rFonts w:asciiTheme="minorHAnsi" w:hAnsiTheme="minorHAnsi" w:cstheme="minorHAnsi"/>
          <w:color w:val="0D0D0D"/>
          <w:spacing w:val="-6"/>
          <w:sz w:val="24"/>
          <w:szCs w:val="24"/>
        </w:rPr>
        <w:t xml:space="preserve"> </w:t>
      </w:r>
      <w:r w:rsidRPr="00E759E2">
        <w:rPr>
          <w:rFonts w:asciiTheme="minorHAnsi" w:hAnsiTheme="minorHAnsi" w:cstheme="minorHAnsi"/>
          <w:color w:val="0D0D0D"/>
          <w:sz w:val="24"/>
          <w:szCs w:val="24"/>
        </w:rPr>
        <w:t>the</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challenges</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listed</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pacing w:val="-2"/>
          <w:sz w:val="24"/>
          <w:szCs w:val="24"/>
        </w:rPr>
        <w:t>above.</w:t>
      </w:r>
    </w:p>
    <w:p w14:paraId="2F6F6EAD" w14:textId="77777777" w:rsidR="00F7493C" w:rsidRPr="00E759E2" w:rsidRDefault="00F7493C" w:rsidP="00F7493C">
      <w:pPr>
        <w:pStyle w:val="BodyText"/>
        <w:spacing w:before="258"/>
        <w:rPr>
          <w:rFonts w:asciiTheme="minorHAnsi" w:hAnsiTheme="minorHAnsi" w:cstheme="minorHAnsi"/>
        </w:rPr>
      </w:pPr>
    </w:p>
    <w:p w14:paraId="60F59DE4" w14:textId="77777777" w:rsidR="00F7493C" w:rsidRPr="00E759E2" w:rsidRDefault="00F7493C" w:rsidP="00F7493C">
      <w:pPr>
        <w:pStyle w:val="Heading3"/>
        <w:rPr>
          <w:rFonts w:asciiTheme="minorHAnsi" w:hAnsiTheme="minorHAnsi" w:cstheme="minorHAnsi"/>
          <w:sz w:val="24"/>
          <w:szCs w:val="24"/>
        </w:rPr>
      </w:pPr>
      <w:r w:rsidRPr="00E759E2">
        <w:rPr>
          <w:rFonts w:asciiTheme="minorHAnsi" w:hAnsiTheme="minorHAnsi" w:cstheme="minorHAnsi"/>
          <w:color w:val="0F4F75"/>
          <w:sz w:val="24"/>
          <w:szCs w:val="24"/>
        </w:rPr>
        <w:t>Teaching</w:t>
      </w:r>
      <w:r w:rsidRPr="00E759E2">
        <w:rPr>
          <w:rFonts w:asciiTheme="minorHAnsi" w:hAnsiTheme="minorHAnsi" w:cstheme="minorHAnsi"/>
          <w:color w:val="0F4F75"/>
          <w:spacing w:val="-8"/>
          <w:sz w:val="24"/>
          <w:szCs w:val="24"/>
        </w:rPr>
        <w:t xml:space="preserve"> </w:t>
      </w:r>
      <w:r w:rsidRPr="00E759E2">
        <w:rPr>
          <w:rFonts w:asciiTheme="minorHAnsi" w:hAnsiTheme="minorHAnsi" w:cstheme="minorHAnsi"/>
          <w:color w:val="0F4F75"/>
          <w:sz w:val="24"/>
          <w:szCs w:val="24"/>
        </w:rPr>
        <w:t>(for</w:t>
      </w:r>
      <w:r w:rsidRPr="00E759E2">
        <w:rPr>
          <w:rFonts w:asciiTheme="minorHAnsi" w:hAnsiTheme="minorHAnsi" w:cstheme="minorHAnsi"/>
          <w:color w:val="0F4F75"/>
          <w:spacing w:val="-7"/>
          <w:sz w:val="24"/>
          <w:szCs w:val="24"/>
        </w:rPr>
        <w:t xml:space="preserve"> </w:t>
      </w:r>
      <w:r w:rsidRPr="00E759E2">
        <w:rPr>
          <w:rFonts w:asciiTheme="minorHAnsi" w:hAnsiTheme="minorHAnsi" w:cstheme="minorHAnsi"/>
          <w:color w:val="0F4F75"/>
          <w:sz w:val="24"/>
          <w:szCs w:val="24"/>
        </w:rPr>
        <w:t>example,</w:t>
      </w:r>
      <w:r w:rsidRPr="00E759E2">
        <w:rPr>
          <w:rFonts w:asciiTheme="minorHAnsi" w:hAnsiTheme="minorHAnsi" w:cstheme="minorHAnsi"/>
          <w:color w:val="0F4F75"/>
          <w:spacing w:val="-6"/>
          <w:sz w:val="24"/>
          <w:szCs w:val="24"/>
        </w:rPr>
        <w:t xml:space="preserve"> </w:t>
      </w:r>
      <w:r w:rsidRPr="00E759E2">
        <w:rPr>
          <w:rFonts w:asciiTheme="minorHAnsi" w:hAnsiTheme="minorHAnsi" w:cstheme="minorHAnsi"/>
          <w:color w:val="0F4F75"/>
          <w:sz w:val="24"/>
          <w:szCs w:val="24"/>
        </w:rPr>
        <w:t>CPD,</w:t>
      </w:r>
      <w:r w:rsidRPr="00E759E2">
        <w:rPr>
          <w:rFonts w:asciiTheme="minorHAnsi" w:hAnsiTheme="minorHAnsi" w:cstheme="minorHAnsi"/>
          <w:color w:val="0F4F75"/>
          <w:spacing w:val="-6"/>
          <w:sz w:val="24"/>
          <w:szCs w:val="24"/>
        </w:rPr>
        <w:t xml:space="preserve"> </w:t>
      </w:r>
      <w:r w:rsidRPr="00E759E2">
        <w:rPr>
          <w:rFonts w:asciiTheme="minorHAnsi" w:hAnsiTheme="minorHAnsi" w:cstheme="minorHAnsi"/>
          <w:color w:val="0F4F75"/>
          <w:sz w:val="24"/>
          <w:szCs w:val="24"/>
        </w:rPr>
        <w:t>recruitment</w:t>
      </w:r>
      <w:r w:rsidRPr="00E759E2">
        <w:rPr>
          <w:rFonts w:asciiTheme="minorHAnsi" w:hAnsiTheme="minorHAnsi" w:cstheme="minorHAnsi"/>
          <w:color w:val="0F4F75"/>
          <w:spacing w:val="-5"/>
          <w:sz w:val="24"/>
          <w:szCs w:val="24"/>
        </w:rPr>
        <w:t xml:space="preserve"> </w:t>
      </w:r>
      <w:r w:rsidRPr="00E759E2">
        <w:rPr>
          <w:rFonts w:asciiTheme="minorHAnsi" w:hAnsiTheme="minorHAnsi" w:cstheme="minorHAnsi"/>
          <w:color w:val="0F4F75"/>
          <w:sz w:val="24"/>
          <w:szCs w:val="24"/>
        </w:rPr>
        <w:t>and</w:t>
      </w:r>
      <w:r w:rsidRPr="00E759E2">
        <w:rPr>
          <w:rFonts w:asciiTheme="minorHAnsi" w:hAnsiTheme="minorHAnsi" w:cstheme="minorHAnsi"/>
          <w:color w:val="0F4F75"/>
          <w:spacing w:val="-7"/>
          <w:sz w:val="24"/>
          <w:szCs w:val="24"/>
        </w:rPr>
        <w:t xml:space="preserve"> </w:t>
      </w:r>
      <w:r w:rsidRPr="00E759E2">
        <w:rPr>
          <w:rFonts w:asciiTheme="minorHAnsi" w:hAnsiTheme="minorHAnsi" w:cstheme="minorHAnsi"/>
          <w:color w:val="0F4F75"/>
          <w:spacing w:val="-2"/>
          <w:sz w:val="24"/>
          <w:szCs w:val="24"/>
        </w:rPr>
        <w:t>retention)</w:t>
      </w:r>
    </w:p>
    <w:p w14:paraId="49B712C3" w14:textId="2AA0BB60" w:rsidR="00F7493C" w:rsidRPr="00E759E2" w:rsidRDefault="00F7493C" w:rsidP="00F7493C">
      <w:pPr>
        <w:pStyle w:val="BodyText"/>
        <w:spacing w:before="241"/>
        <w:ind w:left="112"/>
        <w:rPr>
          <w:rFonts w:asciiTheme="minorHAnsi" w:hAnsiTheme="minorHAnsi" w:cstheme="minorHAnsi"/>
        </w:rPr>
      </w:pPr>
      <w:r w:rsidRPr="00E759E2">
        <w:rPr>
          <w:rFonts w:asciiTheme="minorHAnsi" w:hAnsiTheme="minorHAnsi" w:cstheme="minorHAnsi"/>
          <w:color w:val="0D0D0D"/>
        </w:rPr>
        <w:t>Budgeted</w:t>
      </w:r>
      <w:r w:rsidRPr="00E759E2">
        <w:rPr>
          <w:rFonts w:asciiTheme="minorHAnsi" w:hAnsiTheme="minorHAnsi" w:cstheme="minorHAnsi"/>
          <w:color w:val="0D0D0D"/>
          <w:spacing w:val="-3"/>
        </w:rPr>
        <w:t xml:space="preserve"> </w:t>
      </w:r>
      <w:r w:rsidRPr="00E759E2">
        <w:rPr>
          <w:rFonts w:asciiTheme="minorHAnsi" w:hAnsiTheme="minorHAnsi" w:cstheme="minorHAnsi"/>
          <w:color w:val="0D0D0D"/>
        </w:rPr>
        <w:t>cost:</w:t>
      </w:r>
      <w:r w:rsidRPr="00E759E2">
        <w:rPr>
          <w:rFonts w:asciiTheme="minorHAnsi" w:hAnsiTheme="minorHAnsi" w:cstheme="minorHAnsi"/>
          <w:color w:val="0D0D0D"/>
          <w:spacing w:val="-3"/>
        </w:rPr>
        <w:t xml:space="preserve"> </w:t>
      </w:r>
      <w:r w:rsidR="00E341DF" w:rsidRPr="00E759E2">
        <w:rPr>
          <w:rFonts w:asciiTheme="minorHAnsi" w:hAnsiTheme="minorHAnsi" w:cstheme="minorHAnsi"/>
          <w:color w:val="0D0D0D"/>
          <w:spacing w:val="-3"/>
        </w:rPr>
        <w:t>£</w:t>
      </w:r>
      <w:r w:rsidR="00CE6D5F" w:rsidRPr="00E759E2">
        <w:rPr>
          <w:rFonts w:asciiTheme="minorHAnsi" w:hAnsiTheme="minorHAnsi" w:cstheme="minorHAnsi"/>
          <w:color w:val="0D0D0D"/>
          <w:spacing w:val="-3"/>
        </w:rPr>
        <w:t>20</w:t>
      </w:r>
      <w:r w:rsidR="00E341DF" w:rsidRPr="00E759E2">
        <w:rPr>
          <w:rFonts w:asciiTheme="minorHAnsi" w:hAnsiTheme="minorHAnsi" w:cstheme="minorHAnsi"/>
          <w:color w:val="0D0D0D"/>
          <w:spacing w:val="-3"/>
        </w:rPr>
        <w:t>,000</w:t>
      </w:r>
    </w:p>
    <w:p w14:paraId="0F57A201" w14:textId="77777777" w:rsidR="00F7493C" w:rsidRPr="00E759E2" w:rsidRDefault="00F7493C" w:rsidP="00F7493C">
      <w:pPr>
        <w:pStyle w:val="BodyText"/>
        <w:spacing w:before="67"/>
        <w:rPr>
          <w:rFonts w:asciiTheme="minorHAnsi" w:hAnsiTheme="minorHAnsi" w:cstheme="minorHAnsi"/>
        </w:rPr>
      </w:pPr>
    </w:p>
    <w:tbl>
      <w:tblPr>
        <w:tblW w:w="1007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4254"/>
        <w:gridCol w:w="1859"/>
      </w:tblGrid>
      <w:tr w:rsidR="00F7493C" w:rsidRPr="00E759E2" w14:paraId="7A40F606" w14:textId="77777777" w:rsidTr="00CD7561">
        <w:trPr>
          <w:trHeight w:val="741"/>
        </w:trPr>
        <w:tc>
          <w:tcPr>
            <w:tcW w:w="3966" w:type="dxa"/>
            <w:shd w:val="clear" w:color="auto" w:fill="D7E1E9"/>
          </w:tcPr>
          <w:p w14:paraId="2FEEA7B4" w14:textId="77777777" w:rsidR="00F7493C" w:rsidRPr="00E759E2" w:rsidRDefault="00F7493C" w:rsidP="00B144C3">
            <w:pPr>
              <w:pStyle w:val="TableParagraph"/>
              <w:spacing w:before="58"/>
              <w:ind w:left="167"/>
              <w:rPr>
                <w:rFonts w:asciiTheme="minorHAnsi" w:hAnsiTheme="minorHAnsi" w:cstheme="minorHAnsi"/>
                <w:b/>
                <w:sz w:val="24"/>
                <w:szCs w:val="24"/>
              </w:rPr>
            </w:pPr>
            <w:r w:rsidRPr="00E759E2">
              <w:rPr>
                <w:rFonts w:asciiTheme="minorHAnsi" w:hAnsiTheme="minorHAnsi" w:cstheme="minorHAnsi"/>
                <w:b/>
                <w:color w:val="0D0D0D"/>
                <w:spacing w:val="-2"/>
                <w:sz w:val="24"/>
                <w:szCs w:val="24"/>
              </w:rPr>
              <w:t>Activity</w:t>
            </w:r>
          </w:p>
        </w:tc>
        <w:tc>
          <w:tcPr>
            <w:tcW w:w="4254" w:type="dxa"/>
            <w:shd w:val="clear" w:color="auto" w:fill="D7E1E9"/>
          </w:tcPr>
          <w:p w14:paraId="71A465BA" w14:textId="77777777" w:rsidR="00F7493C" w:rsidRPr="00E759E2" w:rsidRDefault="00F7493C" w:rsidP="00B144C3">
            <w:pPr>
              <w:pStyle w:val="TableParagraph"/>
              <w:spacing w:before="58"/>
              <w:ind w:right="170"/>
              <w:rPr>
                <w:rFonts w:asciiTheme="minorHAnsi" w:hAnsiTheme="minorHAnsi" w:cstheme="minorHAnsi"/>
                <w:b/>
                <w:sz w:val="24"/>
                <w:szCs w:val="24"/>
              </w:rPr>
            </w:pPr>
            <w:r w:rsidRPr="00E759E2">
              <w:rPr>
                <w:rFonts w:asciiTheme="minorHAnsi" w:hAnsiTheme="minorHAnsi" w:cstheme="minorHAnsi"/>
                <w:b/>
                <w:color w:val="0D0D0D"/>
                <w:sz w:val="24"/>
                <w:szCs w:val="24"/>
              </w:rPr>
              <w:t>Evidence</w:t>
            </w:r>
            <w:r w:rsidRPr="00E759E2">
              <w:rPr>
                <w:rFonts w:asciiTheme="minorHAnsi" w:hAnsiTheme="minorHAnsi" w:cstheme="minorHAnsi"/>
                <w:b/>
                <w:color w:val="0D0D0D"/>
                <w:spacing w:val="-14"/>
                <w:sz w:val="24"/>
                <w:szCs w:val="24"/>
              </w:rPr>
              <w:t xml:space="preserve"> </w:t>
            </w:r>
            <w:r w:rsidRPr="00E759E2">
              <w:rPr>
                <w:rFonts w:asciiTheme="minorHAnsi" w:hAnsiTheme="minorHAnsi" w:cstheme="minorHAnsi"/>
                <w:b/>
                <w:color w:val="0D0D0D"/>
                <w:sz w:val="24"/>
                <w:szCs w:val="24"/>
              </w:rPr>
              <w:t>that</w:t>
            </w:r>
            <w:r w:rsidRPr="00E759E2">
              <w:rPr>
                <w:rFonts w:asciiTheme="minorHAnsi" w:hAnsiTheme="minorHAnsi" w:cstheme="minorHAnsi"/>
                <w:b/>
                <w:color w:val="0D0D0D"/>
                <w:spacing w:val="-14"/>
                <w:sz w:val="24"/>
                <w:szCs w:val="24"/>
              </w:rPr>
              <w:t xml:space="preserve"> </w:t>
            </w:r>
            <w:r w:rsidRPr="00E759E2">
              <w:rPr>
                <w:rFonts w:asciiTheme="minorHAnsi" w:hAnsiTheme="minorHAnsi" w:cstheme="minorHAnsi"/>
                <w:b/>
                <w:color w:val="0D0D0D"/>
                <w:sz w:val="24"/>
                <w:szCs w:val="24"/>
              </w:rPr>
              <w:t>supports</w:t>
            </w:r>
            <w:r w:rsidRPr="00E759E2">
              <w:rPr>
                <w:rFonts w:asciiTheme="minorHAnsi" w:hAnsiTheme="minorHAnsi" w:cstheme="minorHAnsi"/>
                <w:b/>
                <w:color w:val="0D0D0D"/>
                <w:spacing w:val="-14"/>
                <w:sz w:val="24"/>
                <w:szCs w:val="24"/>
              </w:rPr>
              <w:t xml:space="preserve"> </w:t>
            </w:r>
            <w:r w:rsidRPr="00E759E2">
              <w:rPr>
                <w:rFonts w:asciiTheme="minorHAnsi" w:hAnsiTheme="minorHAnsi" w:cstheme="minorHAnsi"/>
                <w:b/>
                <w:color w:val="0D0D0D"/>
                <w:sz w:val="24"/>
                <w:szCs w:val="24"/>
              </w:rPr>
              <w:t xml:space="preserve">this </w:t>
            </w:r>
            <w:r w:rsidRPr="00E759E2">
              <w:rPr>
                <w:rFonts w:asciiTheme="minorHAnsi" w:hAnsiTheme="minorHAnsi" w:cstheme="minorHAnsi"/>
                <w:b/>
                <w:color w:val="0D0D0D"/>
                <w:spacing w:val="-2"/>
                <w:sz w:val="24"/>
                <w:szCs w:val="24"/>
              </w:rPr>
              <w:t>approach</w:t>
            </w:r>
          </w:p>
        </w:tc>
        <w:tc>
          <w:tcPr>
            <w:tcW w:w="1859" w:type="dxa"/>
            <w:shd w:val="clear" w:color="auto" w:fill="D7E1E9"/>
          </w:tcPr>
          <w:p w14:paraId="4ADF7965" w14:textId="77777777" w:rsidR="00F7493C" w:rsidRPr="00E759E2" w:rsidRDefault="00F7493C" w:rsidP="00B144C3">
            <w:pPr>
              <w:pStyle w:val="TableParagraph"/>
              <w:spacing w:before="54"/>
              <w:ind w:right="192"/>
              <w:jc w:val="both"/>
              <w:rPr>
                <w:rFonts w:asciiTheme="minorHAnsi" w:hAnsiTheme="minorHAnsi" w:cstheme="minorHAnsi"/>
                <w:b/>
                <w:sz w:val="24"/>
                <w:szCs w:val="24"/>
              </w:rPr>
            </w:pPr>
            <w:r w:rsidRPr="00E759E2">
              <w:rPr>
                <w:rFonts w:asciiTheme="minorHAnsi" w:hAnsiTheme="minorHAnsi" w:cstheme="minorHAnsi"/>
                <w:b/>
                <w:color w:val="0D0D0D"/>
                <w:spacing w:val="-2"/>
                <w:sz w:val="24"/>
                <w:szCs w:val="24"/>
              </w:rPr>
              <w:t>Challenge number(s) addressed</w:t>
            </w:r>
          </w:p>
        </w:tc>
      </w:tr>
      <w:tr w:rsidR="00F7493C" w:rsidRPr="00E759E2" w14:paraId="29BB3F65" w14:textId="77777777" w:rsidTr="00CD7561">
        <w:trPr>
          <w:trHeight w:val="5270"/>
        </w:trPr>
        <w:tc>
          <w:tcPr>
            <w:tcW w:w="3966" w:type="dxa"/>
          </w:tcPr>
          <w:p w14:paraId="7A1C6A17" w14:textId="77777777" w:rsidR="00F7493C" w:rsidRPr="00E759E2" w:rsidRDefault="00F7493C" w:rsidP="00E341DF">
            <w:pPr>
              <w:pStyle w:val="TableParagraph"/>
              <w:tabs>
                <w:tab w:val="left" w:pos="830"/>
              </w:tabs>
              <w:spacing w:before="64" w:line="237" w:lineRule="auto"/>
              <w:ind w:right="481"/>
              <w:rPr>
                <w:rFonts w:asciiTheme="minorHAnsi" w:hAnsiTheme="minorHAnsi" w:cstheme="minorHAnsi"/>
                <w:sz w:val="24"/>
                <w:szCs w:val="24"/>
              </w:rPr>
            </w:pPr>
            <w:r w:rsidRPr="00E759E2">
              <w:rPr>
                <w:rFonts w:asciiTheme="minorHAnsi" w:hAnsiTheme="minorHAnsi" w:cstheme="minorHAnsi"/>
                <w:sz w:val="24"/>
                <w:szCs w:val="24"/>
              </w:rPr>
              <w:t xml:space="preserve">Reading and vocabulary </w:t>
            </w:r>
            <w:proofErr w:type="spellStart"/>
            <w:r w:rsidRPr="00E759E2">
              <w:rPr>
                <w:rFonts w:asciiTheme="minorHAnsi" w:hAnsiTheme="minorHAnsi" w:cstheme="minorHAnsi"/>
                <w:sz w:val="24"/>
                <w:szCs w:val="24"/>
              </w:rPr>
              <w:t>programme</w:t>
            </w:r>
            <w:proofErr w:type="spellEnd"/>
            <w:r w:rsidRPr="00E759E2">
              <w:rPr>
                <w:rFonts w:asciiTheme="minorHAnsi" w:hAnsiTheme="minorHAnsi" w:cstheme="minorHAnsi"/>
                <w:sz w:val="24"/>
                <w:szCs w:val="24"/>
              </w:rPr>
              <w:t xml:space="preserve"> to be implemented across Key Stage 2</w:t>
            </w:r>
          </w:p>
          <w:p w14:paraId="2F1EFF6C" w14:textId="438750E4" w:rsidR="00F7493C" w:rsidRPr="00E759E2" w:rsidRDefault="00F7493C" w:rsidP="00E341DF">
            <w:pPr>
              <w:pStyle w:val="TableParagraph"/>
              <w:tabs>
                <w:tab w:val="left" w:pos="830"/>
              </w:tabs>
              <w:spacing w:before="63"/>
              <w:ind w:right="234"/>
              <w:rPr>
                <w:rFonts w:asciiTheme="minorHAnsi" w:hAnsiTheme="minorHAnsi" w:cstheme="minorHAnsi"/>
                <w:sz w:val="24"/>
                <w:szCs w:val="24"/>
              </w:rPr>
            </w:pPr>
            <w:r w:rsidRPr="00E759E2">
              <w:rPr>
                <w:rFonts w:asciiTheme="minorHAnsi" w:hAnsiTheme="minorHAnsi" w:cstheme="minorHAnsi"/>
                <w:sz w:val="24"/>
                <w:szCs w:val="24"/>
              </w:rPr>
              <w:t>Whole</w:t>
            </w:r>
            <w:r w:rsidRPr="00E759E2">
              <w:rPr>
                <w:rFonts w:asciiTheme="minorHAnsi" w:hAnsiTheme="minorHAnsi" w:cstheme="minorHAnsi"/>
                <w:spacing w:val="-12"/>
                <w:sz w:val="24"/>
                <w:szCs w:val="24"/>
              </w:rPr>
              <w:t xml:space="preserve"> </w:t>
            </w:r>
            <w:r w:rsidRPr="00E759E2">
              <w:rPr>
                <w:rFonts w:asciiTheme="minorHAnsi" w:hAnsiTheme="minorHAnsi" w:cstheme="minorHAnsi"/>
                <w:sz w:val="24"/>
                <w:szCs w:val="24"/>
              </w:rPr>
              <w:t>Class</w:t>
            </w:r>
            <w:r w:rsidRPr="00E759E2">
              <w:rPr>
                <w:rFonts w:asciiTheme="minorHAnsi" w:hAnsiTheme="minorHAnsi" w:cstheme="minorHAnsi"/>
                <w:spacing w:val="-12"/>
                <w:sz w:val="24"/>
                <w:szCs w:val="24"/>
              </w:rPr>
              <w:t xml:space="preserve"> </w:t>
            </w:r>
            <w:r w:rsidRPr="00E759E2">
              <w:rPr>
                <w:rFonts w:asciiTheme="minorHAnsi" w:hAnsiTheme="minorHAnsi" w:cstheme="minorHAnsi"/>
                <w:sz w:val="24"/>
                <w:szCs w:val="24"/>
              </w:rPr>
              <w:t>Guided</w:t>
            </w:r>
            <w:r w:rsidRPr="00E759E2">
              <w:rPr>
                <w:rFonts w:asciiTheme="minorHAnsi" w:hAnsiTheme="minorHAnsi" w:cstheme="minorHAnsi"/>
                <w:spacing w:val="-11"/>
                <w:sz w:val="24"/>
                <w:szCs w:val="24"/>
              </w:rPr>
              <w:t xml:space="preserve"> </w:t>
            </w:r>
            <w:r w:rsidRPr="00E759E2">
              <w:rPr>
                <w:rFonts w:asciiTheme="minorHAnsi" w:hAnsiTheme="minorHAnsi" w:cstheme="minorHAnsi"/>
                <w:sz w:val="24"/>
                <w:szCs w:val="24"/>
              </w:rPr>
              <w:t xml:space="preserve">Reading approach to be adopted across KS2 to enable effective delivery of </w:t>
            </w:r>
            <w:r w:rsidR="00E33E61" w:rsidRPr="00E759E2">
              <w:rPr>
                <w:rFonts w:asciiTheme="minorHAnsi" w:hAnsiTheme="minorHAnsi" w:cstheme="minorHAnsi"/>
                <w:sz w:val="24"/>
                <w:szCs w:val="24"/>
              </w:rPr>
              <w:t>high-quality</w:t>
            </w:r>
            <w:r w:rsidRPr="00E759E2">
              <w:rPr>
                <w:rFonts w:asciiTheme="minorHAnsi" w:hAnsiTheme="minorHAnsi" w:cstheme="minorHAnsi"/>
                <w:sz w:val="24"/>
                <w:szCs w:val="24"/>
              </w:rPr>
              <w:t xml:space="preserve"> whole class shared reading sessions and feedback</w:t>
            </w:r>
            <w:r w:rsidRPr="00E759E2">
              <w:rPr>
                <w:rFonts w:asciiTheme="minorHAnsi" w:hAnsiTheme="minorHAnsi" w:cstheme="minorHAnsi"/>
                <w:spacing w:val="-11"/>
                <w:sz w:val="24"/>
                <w:szCs w:val="24"/>
              </w:rPr>
              <w:t xml:space="preserve"> </w:t>
            </w:r>
            <w:r w:rsidRPr="00E759E2">
              <w:rPr>
                <w:rFonts w:asciiTheme="minorHAnsi" w:hAnsiTheme="minorHAnsi" w:cstheme="minorHAnsi"/>
                <w:sz w:val="24"/>
                <w:szCs w:val="24"/>
              </w:rPr>
              <w:t>to</w:t>
            </w:r>
            <w:r w:rsidRPr="00E759E2">
              <w:rPr>
                <w:rFonts w:asciiTheme="minorHAnsi" w:hAnsiTheme="minorHAnsi" w:cstheme="minorHAnsi"/>
                <w:spacing w:val="-14"/>
                <w:sz w:val="24"/>
                <w:szCs w:val="24"/>
              </w:rPr>
              <w:t xml:space="preserve"> </w:t>
            </w:r>
            <w:r w:rsidRPr="00E759E2">
              <w:rPr>
                <w:rFonts w:asciiTheme="minorHAnsi" w:hAnsiTheme="minorHAnsi" w:cstheme="minorHAnsi"/>
                <w:sz w:val="24"/>
                <w:szCs w:val="24"/>
              </w:rPr>
              <w:t>improve</w:t>
            </w:r>
            <w:r w:rsidRPr="00E759E2">
              <w:rPr>
                <w:rFonts w:asciiTheme="minorHAnsi" w:hAnsiTheme="minorHAnsi" w:cstheme="minorHAnsi"/>
                <w:spacing w:val="-11"/>
                <w:sz w:val="24"/>
                <w:szCs w:val="24"/>
              </w:rPr>
              <w:t xml:space="preserve"> </w:t>
            </w:r>
            <w:r w:rsidRPr="00E759E2">
              <w:rPr>
                <w:rFonts w:asciiTheme="minorHAnsi" w:hAnsiTheme="minorHAnsi" w:cstheme="minorHAnsi"/>
                <w:sz w:val="24"/>
                <w:szCs w:val="24"/>
              </w:rPr>
              <w:t>learning.</w:t>
            </w:r>
          </w:p>
          <w:p w14:paraId="5339B0DE" w14:textId="5B4637C4" w:rsidR="00F7493C" w:rsidRPr="00E759E2" w:rsidRDefault="00E341DF" w:rsidP="00E341DF">
            <w:pPr>
              <w:pStyle w:val="TableParagraph"/>
              <w:tabs>
                <w:tab w:val="left" w:pos="830"/>
              </w:tabs>
              <w:spacing w:before="58"/>
              <w:ind w:right="469"/>
              <w:rPr>
                <w:rFonts w:asciiTheme="minorHAnsi" w:hAnsiTheme="minorHAnsi" w:cstheme="minorHAnsi"/>
                <w:sz w:val="24"/>
                <w:szCs w:val="24"/>
              </w:rPr>
            </w:pPr>
            <w:r w:rsidRPr="00E759E2">
              <w:rPr>
                <w:rFonts w:asciiTheme="minorHAnsi" w:hAnsiTheme="minorHAnsi" w:cstheme="minorHAnsi"/>
                <w:sz w:val="24"/>
                <w:szCs w:val="24"/>
              </w:rPr>
              <w:t xml:space="preserve">Develop KS2 phonics intervention </w:t>
            </w:r>
            <w:proofErr w:type="spellStart"/>
            <w:r w:rsidRPr="00E759E2">
              <w:rPr>
                <w:rFonts w:asciiTheme="minorHAnsi" w:hAnsiTheme="minorHAnsi" w:cstheme="minorHAnsi"/>
                <w:sz w:val="24"/>
                <w:szCs w:val="24"/>
              </w:rPr>
              <w:t>programme</w:t>
            </w:r>
            <w:proofErr w:type="spellEnd"/>
            <w:r w:rsidRPr="00E759E2">
              <w:rPr>
                <w:rFonts w:asciiTheme="minorHAnsi" w:hAnsiTheme="minorHAnsi" w:cstheme="minorHAnsi"/>
                <w:sz w:val="24"/>
                <w:szCs w:val="24"/>
              </w:rPr>
              <w:t xml:space="preserve"> which is delivered consistently. </w:t>
            </w:r>
            <w:r w:rsidR="00F7493C" w:rsidRPr="00E759E2">
              <w:rPr>
                <w:rFonts w:asciiTheme="minorHAnsi" w:hAnsiTheme="minorHAnsi" w:cstheme="minorHAnsi"/>
                <w:spacing w:val="-2"/>
                <w:sz w:val="24"/>
                <w:szCs w:val="24"/>
              </w:rPr>
              <w:t xml:space="preserve"> </w:t>
            </w:r>
          </w:p>
        </w:tc>
        <w:tc>
          <w:tcPr>
            <w:tcW w:w="4254" w:type="dxa"/>
          </w:tcPr>
          <w:p w14:paraId="14EE27CC" w14:textId="77777777" w:rsidR="00F7493C" w:rsidRPr="00E759E2" w:rsidRDefault="00F7493C" w:rsidP="00B144C3">
            <w:pPr>
              <w:pStyle w:val="TableParagraph"/>
              <w:ind w:left="0" w:right="170"/>
              <w:rPr>
                <w:rFonts w:asciiTheme="minorHAnsi" w:hAnsiTheme="minorHAnsi" w:cstheme="minorHAnsi"/>
                <w:b/>
                <w:sz w:val="24"/>
                <w:szCs w:val="24"/>
              </w:rPr>
            </w:pPr>
            <w:r w:rsidRPr="00E759E2">
              <w:rPr>
                <w:rFonts w:asciiTheme="minorHAnsi" w:hAnsiTheme="minorHAnsi" w:cstheme="minorHAnsi"/>
                <w:b/>
                <w:sz w:val="24"/>
                <w:szCs w:val="24"/>
              </w:rPr>
              <w:t>KS1</w:t>
            </w:r>
          </w:p>
          <w:p w14:paraId="0F797CF4" w14:textId="77777777" w:rsidR="00F7493C" w:rsidRPr="00E759E2" w:rsidRDefault="00F7493C" w:rsidP="00B144C3">
            <w:pPr>
              <w:pStyle w:val="TableParagraph"/>
              <w:ind w:left="0" w:right="170"/>
              <w:rPr>
                <w:rFonts w:asciiTheme="minorHAnsi" w:hAnsiTheme="minorHAnsi" w:cstheme="minorHAnsi"/>
                <w:sz w:val="24"/>
                <w:szCs w:val="24"/>
              </w:rPr>
            </w:pPr>
            <w:r w:rsidRPr="00E759E2">
              <w:rPr>
                <w:rFonts w:asciiTheme="minorHAnsi" w:hAnsiTheme="minorHAnsi" w:cstheme="minorHAnsi"/>
                <w:sz w:val="24"/>
                <w:szCs w:val="24"/>
              </w:rPr>
              <w:t xml:space="preserve">Daily phonic lessons with Read, Write Inc and 1:1 phonic intervention </w:t>
            </w:r>
            <w:proofErr w:type="spellStart"/>
            <w:r w:rsidRPr="00E759E2">
              <w:rPr>
                <w:rFonts w:asciiTheme="minorHAnsi" w:hAnsiTheme="minorHAnsi" w:cstheme="minorHAnsi"/>
                <w:sz w:val="24"/>
                <w:szCs w:val="24"/>
              </w:rPr>
              <w:t>programme</w:t>
            </w:r>
            <w:proofErr w:type="spellEnd"/>
            <w:r w:rsidRPr="00E759E2">
              <w:rPr>
                <w:rFonts w:asciiTheme="minorHAnsi" w:hAnsiTheme="minorHAnsi" w:cstheme="minorHAnsi"/>
                <w:sz w:val="24"/>
                <w:szCs w:val="24"/>
              </w:rPr>
              <w:t xml:space="preserve">. </w:t>
            </w:r>
          </w:p>
          <w:p w14:paraId="42BB46D3" w14:textId="77777777" w:rsidR="00F7493C" w:rsidRPr="00E759E2" w:rsidRDefault="00F7493C" w:rsidP="00B144C3">
            <w:pPr>
              <w:pStyle w:val="TableParagraph"/>
              <w:ind w:left="0" w:right="170"/>
              <w:rPr>
                <w:rFonts w:asciiTheme="minorHAnsi" w:hAnsiTheme="minorHAnsi" w:cstheme="minorHAnsi"/>
                <w:sz w:val="24"/>
                <w:szCs w:val="24"/>
              </w:rPr>
            </w:pPr>
          </w:p>
          <w:p w14:paraId="2598F09C" w14:textId="77777777" w:rsidR="00F7493C" w:rsidRPr="00E759E2" w:rsidRDefault="00F7493C" w:rsidP="00B144C3">
            <w:pPr>
              <w:pStyle w:val="TableParagraph"/>
              <w:ind w:left="0" w:right="170"/>
              <w:rPr>
                <w:rFonts w:asciiTheme="minorHAnsi" w:hAnsiTheme="minorHAnsi" w:cstheme="minorHAnsi"/>
                <w:sz w:val="24"/>
                <w:szCs w:val="24"/>
              </w:rPr>
            </w:pPr>
            <w:r w:rsidRPr="00E759E2">
              <w:rPr>
                <w:rFonts w:asciiTheme="minorHAnsi" w:hAnsiTheme="minorHAnsi" w:cstheme="minorHAnsi"/>
                <w:sz w:val="24"/>
                <w:szCs w:val="24"/>
              </w:rPr>
              <w:t xml:space="preserve">Christopher Such approach to reading to be implemented in KS2. </w:t>
            </w:r>
          </w:p>
          <w:p w14:paraId="77534FFC" w14:textId="77777777" w:rsidR="00F7493C" w:rsidRPr="00E759E2" w:rsidRDefault="00F7493C" w:rsidP="00B144C3">
            <w:pPr>
              <w:pStyle w:val="TableParagraph"/>
              <w:ind w:left="107" w:right="170"/>
              <w:rPr>
                <w:rFonts w:asciiTheme="minorHAnsi" w:hAnsiTheme="minorHAnsi" w:cstheme="minorHAnsi"/>
                <w:sz w:val="24"/>
                <w:szCs w:val="24"/>
              </w:rPr>
            </w:pPr>
          </w:p>
          <w:p w14:paraId="5230630B" w14:textId="77777777" w:rsidR="00F7493C" w:rsidRPr="00E759E2" w:rsidRDefault="00F7493C" w:rsidP="00E341DF">
            <w:pPr>
              <w:pStyle w:val="TableParagraph"/>
              <w:ind w:left="0" w:right="170"/>
              <w:rPr>
                <w:rFonts w:asciiTheme="minorHAnsi" w:hAnsiTheme="minorHAnsi" w:cstheme="minorHAnsi"/>
                <w:b/>
                <w:sz w:val="24"/>
                <w:szCs w:val="24"/>
              </w:rPr>
            </w:pPr>
            <w:r w:rsidRPr="00E759E2">
              <w:rPr>
                <w:rFonts w:asciiTheme="minorHAnsi" w:hAnsiTheme="minorHAnsi" w:cstheme="minorHAnsi"/>
                <w:b/>
                <w:sz w:val="24"/>
                <w:szCs w:val="24"/>
              </w:rPr>
              <w:t>KS2</w:t>
            </w:r>
          </w:p>
          <w:p w14:paraId="25547770" w14:textId="77777777" w:rsidR="00F7493C" w:rsidRPr="00E759E2" w:rsidRDefault="00F7493C" w:rsidP="00E341DF">
            <w:pPr>
              <w:pStyle w:val="TableParagraph"/>
              <w:ind w:left="0" w:right="170"/>
              <w:rPr>
                <w:rFonts w:asciiTheme="minorHAnsi" w:hAnsiTheme="minorHAnsi" w:cstheme="minorHAnsi"/>
                <w:sz w:val="24"/>
                <w:szCs w:val="24"/>
              </w:rPr>
            </w:pPr>
            <w:r w:rsidRPr="00E759E2">
              <w:rPr>
                <w:rFonts w:asciiTheme="minorHAnsi" w:hAnsiTheme="minorHAnsi" w:cstheme="minorHAnsi"/>
                <w:sz w:val="24"/>
                <w:szCs w:val="24"/>
              </w:rPr>
              <w:t xml:space="preserve">Daily guided reading whole class sessions (30mins) children to be exposed to a variety of high level, engaging texts. Vocabulary instruction (15 mins) daily lessons. Shared reading (15 mins) daily to read class novels. </w:t>
            </w:r>
          </w:p>
          <w:p w14:paraId="5279385F" w14:textId="1BF83EC3" w:rsidR="00F7493C" w:rsidRPr="00E759E2" w:rsidRDefault="00F7493C" w:rsidP="00E341DF">
            <w:pPr>
              <w:pStyle w:val="TableParagraph"/>
              <w:ind w:left="0" w:right="170"/>
              <w:rPr>
                <w:rFonts w:asciiTheme="minorHAnsi" w:hAnsiTheme="minorHAnsi" w:cstheme="minorHAnsi"/>
                <w:sz w:val="24"/>
                <w:szCs w:val="24"/>
              </w:rPr>
            </w:pPr>
          </w:p>
        </w:tc>
        <w:tc>
          <w:tcPr>
            <w:tcW w:w="1859" w:type="dxa"/>
          </w:tcPr>
          <w:p w14:paraId="0F748462" w14:textId="4213B35C" w:rsidR="00F7493C" w:rsidRPr="00E759E2" w:rsidRDefault="00F7493C" w:rsidP="00B144C3">
            <w:pPr>
              <w:pStyle w:val="TableParagraph"/>
              <w:spacing w:before="57"/>
              <w:rPr>
                <w:rFonts w:asciiTheme="minorHAnsi" w:hAnsiTheme="minorHAnsi" w:cstheme="minorHAnsi"/>
                <w:sz w:val="24"/>
                <w:szCs w:val="24"/>
              </w:rPr>
            </w:pPr>
            <w:r w:rsidRPr="00E759E2">
              <w:rPr>
                <w:rFonts w:asciiTheme="minorHAnsi" w:hAnsiTheme="minorHAnsi" w:cstheme="minorHAnsi"/>
                <w:color w:val="0D0D0D"/>
                <w:spacing w:val="-10"/>
                <w:sz w:val="24"/>
                <w:szCs w:val="24"/>
              </w:rPr>
              <w:t>2</w:t>
            </w:r>
            <w:r w:rsidR="00E341DF" w:rsidRPr="00E759E2">
              <w:rPr>
                <w:rFonts w:asciiTheme="minorHAnsi" w:hAnsiTheme="minorHAnsi" w:cstheme="minorHAnsi"/>
                <w:color w:val="0D0D0D"/>
                <w:spacing w:val="-10"/>
                <w:sz w:val="24"/>
                <w:szCs w:val="24"/>
              </w:rPr>
              <w:t>, 4</w:t>
            </w:r>
          </w:p>
          <w:p w14:paraId="04075E59" w14:textId="08D499A1" w:rsidR="00F7493C" w:rsidRPr="00E759E2" w:rsidRDefault="00F7493C" w:rsidP="00B144C3">
            <w:pPr>
              <w:pStyle w:val="TableParagraph"/>
              <w:spacing w:before="59"/>
              <w:rPr>
                <w:rFonts w:asciiTheme="minorHAnsi" w:hAnsiTheme="minorHAnsi" w:cstheme="minorHAnsi"/>
                <w:sz w:val="24"/>
                <w:szCs w:val="24"/>
              </w:rPr>
            </w:pPr>
          </w:p>
        </w:tc>
      </w:tr>
      <w:tr w:rsidR="00F7493C" w:rsidRPr="00E759E2" w14:paraId="55A2B7A2" w14:textId="77777777" w:rsidTr="00CD7561">
        <w:trPr>
          <w:trHeight w:val="3331"/>
        </w:trPr>
        <w:tc>
          <w:tcPr>
            <w:tcW w:w="3966" w:type="dxa"/>
          </w:tcPr>
          <w:p w14:paraId="0F7BCEF9" w14:textId="77777777" w:rsidR="00F7493C" w:rsidRPr="00E759E2" w:rsidRDefault="00F7493C" w:rsidP="00B144C3">
            <w:pPr>
              <w:pStyle w:val="TableParagraph"/>
              <w:spacing w:before="57"/>
              <w:ind w:left="110"/>
              <w:rPr>
                <w:rFonts w:asciiTheme="minorHAnsi" w:hAnsiTheme="minorHAnsi" w:cstheme="minorHAnsi"/>
                <w:b/>
                <w:sz w:val="24"/>
                <w:szCs w:val="24"/>
              </w:rPr>
            </w:pPr>
            <w:r w:rsidRPr="00E759E2">
              <w:rPr>
                <w:rFonts w:asciiTheme="minorHAnsi" w:hAnsiTheme="minorHAnsi" w:cstheme="minorHAnsi"/>
                <w:sz w:val="24"/>
                <w:szCs w:val="24"/>
              </w:rPr>
              <w:t>All teaching staff to access and complete</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 xml:space="preserve">training for </w:t>
            </w:r>
            <w:r w:rsidRPr="00E759E2">
              <w:rPr>
                <w:rFonts w:asciiTheme="minorHAnsi" w:hAnsiTheme="minorHAnsi" w:cstheme="minorHAnsi"/>
                <w:b/>
                <w:sz w:val="24"/>
                <w:szCs w:val="24"/>
              </w:rPr>
              <w:t xml:space="preserve">Pathways to Write. </w:t>
            </w:r>
          </w:p>
          <w:p w14:paraId="1BBFF2A9" w14:textId="77777777" w:rsidR="00F7493C" w:rsidRPr="00E759E2" w:rsidRDefault="00F7493C" w:rsidP="00B144C3">
            <w:pPr>
              <w:pStyle w:val="TableParagraph"/>
              <w:spacing w:before="121"/>
              <w:ind w:left="0"/>
              <w:rPr>
                <w:rFonts w:asciiTheme="minorHAnsi" w:hAnsiTheme="minorHAnsi" w:cstheme="minorHAnsi"/>
                <w:sz w:val="24"/>
                <w:szCs w:val="24"/>
              </w:rPr>
            </w:pPr>
          </w:p>
          <w:p w14:paraId="2DCD0CD2" w14:textId="77777777" w:rsidR="00F7493C" w:rsidRPr="00E759E2" w:rsidRDefault="00F7493C" w:rsidP="00B144C3">
            <w:pPr>
              <w:pStyle w:val="TableParagraph"/>
              <w:ind w:left="110" w:right="177"/>
              <w:rPr>
                <w:rFonts w:asciiTheme="minorHAnsi" w:hAnsiTheme="minorHAnsi" w:cstheme="minorHAnsi"/>
                <w:sz w:val="24"/>
                <w:szCs w:val="24"/>
              </w:rPr>
            </w:pPr>
            <w:r w:rsidRPr="00E759E2">
              <w:rPr>
                <w:rFonts w:asciiTheme="minorHAnsi" w:hAnsiTheme="minorHAnsi" w:cstheme="minorHAnsi"/>
                <w:sz w:val="24"/>
                <w:szCs w:val="24"/>
              </w:rPr>
              <w:t>Consistent approach to the teaching of</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English</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across</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school</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following</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the teaching sequence model with writing phases.</w:t>
            </w:r>
          </w:p>
        </w:tc>
        <w:tc>
          <w:tcPr>
            <w:tcW w:w="4254" w:type="dxa"/>
          </w:tcPr>
          <w:p w14:paraId="2E719C72" w14:textId="446459E5" w:rsidR="00F7493C" w:rsidRPr="00E759E2" w:rsidRDefault="00F7493C" w:rsidP="00B144C3">
            <w:pPr>
              <w:pStyle w:val="TableParagraph"/>
              <w:spacing w:before="57"/>
              <w:ind w:right="276"/>
              <w:rPr>
                <w:rFonts w:asciiTheme="minorHAnsi" w:hAnsiTheme="minorHAnsi" w:cstheme="minorHAnsi"/>
                <w:sz w:val="24"/>
                <w:szCs w:val="24"/>
              </w:rPr>
            </w:pPr>
            <w:r w:rsidRPr="00E759E2">
              <w:rPr>
                <w:rFonts w:asciiTheme="minorHAnsi" w:hAnsiTheme="minorHAnsi" w:cstheme="minorHAnsi"/>
                <w:sz w:val="24"/>
                <w:szCs w:val="24"/>
              </w:rPr>
              <w:t>See</w:t>
            </w:r>
            <w:r w:rsidRPr="00E759E2">
              <w:rPr>
                <w:rFonts w:asciiTheme="minorHAnsi" w:hAnsiTheme="minorHAnsi" w:cstheme="minorHAnsi"/>
                <w:spacing w:val="-7"/>
                <w:sz w:val="24"/>
                <w:szCs w:val="24"/>
              </w:rPr>
              <w:t xml:space="preserve"> </w:t>
            </w:r>
            <w:r w:rsidRPr="00E759E2">
              <w:rPr>
                <w:rFonts w:asciiTheme="minorHAnsi" w:hAnsiTheme="minorHAnsi" w:cstheme="minorHAnsi"/>
                <w:sz w:val="24"/>
                <w:szCs w:val="24"/>
              </w:rPr>
              <w:t>EEF</w:t>
            </w:r>
            <w:r w:rsidRPr="00E759E2">
              <w:rPr>
                <w:rFonts w:asciiTheme="minorHAnsi" w:hAnsiTheme="minorHAnsi" w:cstheme="minorHAnsi"/>
                <w:spacing w:val="-9"/>
                <w:sz w:val="24"/>
                <w:szCs w:val="24"/>
              </w:rPr>
              <w:t xml:space="preserve"> </w:t>
            </w:r>
            <w:r w:rsidR="00E341DF" w:rsidRPr="00E759E2">
              <w:rPr>
                <w:rFonts w:asciiTheme="minorHAnsi" w:hAnsiTheme="minorHAnsi" w:cstheme="minorHAnsi"/>
                <w:sz w:val="24"/>
                <w:szCs w:val="24"/>
              </w:rPr>
              <w:t>Toolkit</w:t>
            </w:r>
            <w:r w:rsidR="00E341DF" w:rsidRPr="00E759E2">
              <w:rPr>
                <w:rFonts w:asciiTheme="minorHAnsi" w:hAnsiTheme="minorHAnsi" w:cstheme="minorHAnsi"/>
                <w:spacing w:val="-8"/>
                <w:sz w:val="24"/>
                <w:szCs w:val="24"/>
              </w:rPr>
              <w:t>:</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High</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 xml:space="preserve">Quality </w:t>
            </w:r>
            <w:r w:rsidRPr="00E759E2">
              <w:rPr>
                <w:rFonts w:asciiTheme="minorHAnsi" w:hAnsiTheme="minorHAnsi" w:cstheme="minorHAnsi"/>
                <w:spacing w:val="-2"/>
                <w:sz w:val="24"/>
                <w:szCs w:val="24"/>
              </w:rPr>
              <w:t>Teaching:</w:t>
            </w:r>
          </w:p>
          <w:p w14:paraId="578B982E" w14:textId="77777777" w:rsidR="00F7493C" w:rsidRPr="00E759E2" w:rsidRDefault="00F7493C" w:rsidP="00B144C3">
            <w:pPr>
              <w:pStyle w:val="TableParagraph"/>
              <w:spacing w:before="60"/>
              <w:ind w:right="166"/>
              <w:rPr>
                <w:rFonts w:asciiTheme="minorHAnsi" w:hAnsiTheme="minorHAnsi" w:cstheme="minorHAnsi"/>
                <w:sz w:val="24"/>
                <w:szCs w:val="24"/>
              </w:rPr>
            </w:pPr>
          </w:p>
          <w:p w14:paraId="215A0397" w14:textId="58D980A1" w:rsidR="00F7493C" w:rsidRPr="00E759E2" w:rsidRDefault="00F7493C" w:rsidP="00B144C3">
            <w:pPr>
              <w:pStyle w:val="TableParagraph"/>
              <w:spacing w:before="60"/>
              <w:ind w:right="166"/>
              <w:rPr>
                <w:rFonts w:asciiTheme="minorHAnsi" w:hAnsiTheme="minorHAnsi" w:cstheme="minorHAnsi"/>
                <w:sz w:val="24"/>
                <w:szCs w:val="24"/>
              </w:rPr>
            </w:pPr>
            <w:r w:rsidRPr="00E759E2">
              <w:rPr>
                <w:rFonts w:asciiTheme="minorHAnsi" w:hAnsiTheme="minorHAnsi" w:cstheme="minorHAnsi"/>
                <w:sz w:val="24"/>
                <w:szCs w:val="24"/>
              </w:rPr>
              <w:t>‘The best available evidence indicates that great teaching is the most</w:t>
            </w:r>
            <w:r w:rsidRPr="00E759E2">
              <w:rPr>
                <w:rFonts w:asciiTheme="minorHAnsi" w:hAnsiTheme="minorHAnsi" w:cstheme="minorHAnsi"/>
                <w:spacing w:val="40"/>
                <w:sz w:val="24"/>
                <w:szCs w:val="24"/>
              </w:rPr>
              <w:t xml:space="preserve"> </w:t>
            </w:r>
            <w:r w:rsidRPr="00E759E2">
              <w:rPr>
                <w:rFonts w:asciiTheme="minorHAnsi" w:hAnsiTheme="minorHAnsi" w:cstheme="minorHAnsi"/>
                <w:sz w:val="24"/>
                <w:szCs w:val="24"/>
              </w:rPr>
              <w:t>important</w:t>
            </w:r>
            <w:r w:rsidRPr="00E759E2">
              <w:rPr>
                <w:rFonts w:asciiTheme="minorHAnsi" w:hAnsiTheme="minorHAnsi" w:cstheme="minorHAnsi"/>
                <w:spacing w:val="-2"/>
                <w:sz w:val="24"/>
                <w:szCs w:val="24"/>
              </w:rPr>
              <w:t xml:space="preserve"> </w:t>
            </w:r>
            <w:r w:rsidRPr="00E759E2">
              <w:rPr>
                <w:rFonts w:asciiTheme="minorHAnsi" w:hAnsiTheme="minorHAnsi" w:cstheme="minorHAnsi"/>
                <w:sz w:val="24"/>
                <w:szCs w:val="24"/>
              </w:rPr>
              <w:t>lever</w:t>
            </w:r>
            <w:r w:rsidRPr="00E759E2">
              <w:rPr>
                <w:rFonts w:asciiTheme="minorHAnsi" w:hAnsiTheme="minorHAnsi" w:cstheme="minorHAnsi"/>
                <w:spacing w:val="-3"/>
                <w:sz w:val="24"/>
                <w:szCs w:val="24"/>
              </w:rPr>
              <w:t xml:space="preserve"> </w:t>
            </w:r>
            <w:r w:rsidRPr="00E759E2">
              <w:rPr>
                <w:rFonts w:asciiTheme="minorHAnsi" w:hAnsiTheme="minorHAnsi" w:cstheme="minorHAnsi"/>
                <w:sz w:val="24"/>
                <w:szCs w:val="24"/>
              </w:rPr>
              <w:t>schools</w:t>
            </w:r>
            <w:r w:rsidRPr="00E759E2">
              <w:rPr>
                <w:rFonts w:asciiTheme="minorHAnsi" w:hAnsiTheme="minorHAnsi" w:cstheme="minorHAnsi"/>
                <w:spacing w:val="-3"/>
                <w:sz w:val="24"/>
                <w:szCs w:val="24"/>
              </w:rPr>
              <w:t xml:space="preserve"> </w:t>
            </w:r>
            <w:r w:rsidRPr="00E759E2">
              <w:rPr>
                <w:rFonts w:asciiTheme="minorHAnsi" w:hAnsiTheme="minorHAnsi" w:cstheme="minorHAnsi"/>
                <w:sz w:val="24"/>
                <w:szCs w:val="24"/>
              </w:rPr>
              <w:t>have</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to</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improve pupil attainment. Ensuring every</w:t>
            </w:r>
            <w:r w:rsidRPr="00E759E2">
              <w:rPr>
                <w:rFonts w:asciiTheme="minorHAnsi" w:hAnsiTheme="minorHAnsi" w:cstheme="minorHAnsi"/>
                <w:spacing w:val="40"/>
                <w:sz w:val="24"/>
                <w:szCs w:val="24"/>
              </w:rPr>
              <w:t xml:space="preserve"> </w:t>
            </w:r>
            <w:r w:rsidRPr="00E759E2">
              <w:rPr>
                <w:rFonts w:asciiTheme="minorHAnsi" w:hAnsiTheme="minorHAnsi" w:cstheme="minorHAnsi"/>
                <w:sz w:val="24"/>
                <w:szCs w:val="24"/>
              </w:rPr>
              <w:t>teacher is supported in delivering high- quality</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teaching</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is</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essential</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to</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achieving the best outcomes for all pupils, particularly the most disadvantaged among them.’</w:t>
            </w:r>
          </w:p>
        </w:tc>
        <w:tc>
          <w:tcPr>
            <w:tcW w:w="1859" w:type="dxa"/>
          </w:tcPr>
          <w:p w14:paraId="188C338F" w14:textId="7F6D7D60" w:rsidR="00F7493C" w:rsidRPr="00E759E2" w:rsidRDefault="00F7493C" w:rsidP="00E341DF">
            <w:pPr>
              <w:pStyle w:val="TableParagraph"/>
              <w:spacing w:before="57"/>
              <w:rPr>
                <w:rFonts w:asciiTheme="minorHAnsi" w:hAnsiTheme="minorHAnsi" w:cstheme="minorHAnsi"/>
                <w:sz w:val="24"/>
                <w:szCs w:val="24"/>
              </w:rPr>
            </w:pPr>
            <w:r w:rsidRPr="00E759E2">
              <w:rPr>
                <w:rFonts w:asciiTheme="minorHAnsi" w:hAnsiTheme="minorHAnsi" w:cstheme="minorHAnsi"/>
                <w:color w:val="0D0D0D"/>
                <w:spacing w:val="-10"/>
                <w:sz w:val="24"/>
                <w:szCs w:val="24"/>
              </w:rPr>
              <w:t>2</w:t>
            </w:r>
            <w:r w:rsidR="00E341DF"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pacing w:val="-10"/>
                <w:sz w:val="24"/>
                <w:szCs w:val="24"/>
              </w:rPr>
              <w:t>4</w:t>
            </w:r>
          </w:p>
        </w:tc>
      </w:tr>
      <w:tr w:rsidR="00F7493C" w:rsidRPr="00E759E2" w14:paraId="27A36A3F" w14:textId="77777777" w:rsidTr="00CD7561">
        <w:trPr>
          <w:trHeight w:val="1504"/>
        </w:trPr>
        <w:tc>
          <w:tcPr>
            <w:tcW w:w="3966" w:type="dxa"/>
          </w:tcPr>
          <w:p w14:paraId="5E6BB504" w14:textId="7AFBB732" w:rsidR="00F7493C" w:rsidRPr="00E759E2" w:rsidRDefault="00F7493C" w:rsidP="00B144C3">
            <w:pPr>
              <w:pStyle w:val="TableParagraph"/>
              <w:spacing w:before="57"/>
              <w:ind w:left="110" w:right="177"/>
              <w:rPr>
                <w:rFonts w:asciiTheme="minorHAnsi" w:hAnsiTheme="minorHAnsi" w:cstheme="minorHAnsi"/>
                <w:sz w:val="24"/>
                <w:szCs w:val="24"/>
              </w:rPr>
            </w:pPr>
            <w:r w:rsidRPr="00E759E2">
              <w:rPr>
                <w:rFonts w:asciiTheme="minorHAnsi" w:hAnsiTheme="minorHAnsi" w:cstheme="minorHAnsi"/>
                <w:sz w:val="24"/>
                <w:szCs w:val="24"/>
              </w:rPr>
              <w:t>Introduction and training for vocabulary instruction to support children with vocabulary exposure, development and application to</w:t>
            </w:r>
            <w:r w:rsidRPr="00E759E2">
              <w:rPr>
                <w:rFonts w:asciiTheme="minorHAnsi" w:hAnsiTheme="minorHAnsi" w:cstheme="minorHAnsi"/>
                <w:spacing w:val="-11"/>
                <w:sz w:val="24"/>
                <w:szCs w:val="24"/>
              </w:rPr>
              <w:t xml:space="preserve"> </w:t>
            </w:r>
            <w:r w:rsidRPr="00E759E2">
              <w:rPr>
                <w:rFonts w:asciiTheme="minorHAnsi" w:hAnsiTheme="minorHAnsi" w:cstheme="minorHAnsi"/>
                <w:sz w:val="24"/>
                <w:szCs w:val="24"/>
              </w:rPr>
              <w:t>be</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introduced from Yr</w:t>
            </w:r>
            <w:r w:rsidR="00E341DF" w:rsidRPr="00E759E2">
              <w:rPr>
                <w:rFonts w:asciiTheme="minorHAnsi" w:hAnsiTheme="minorHAnsi" w:cstheme="minorHAnsi"/>
                <w:sz w:val="24"/>
                <w:szCs w:val="24"/>
              </w:rPr>
              <w:t>3</w:t>
            </w:r>
            <w:r w:rsidRPr="00E759E2">
              <w:rPr>
                <w:rFonts w:asciiTheme="minorHAnsi" w:hAnsiTheme="minorHAnsi" w:cstheme="minorHAnsi"/>
                <w:sz w:val="24"/>
                <w:szCs w:val="24"/>
              </w:rPr>
              <w:t>-6</w:t>
            </w:r>
            <w:r w:rsidR="00E341DF" w:rsidRPr="00E759E2">
              <w:rPr>
                <w:rFonts w:asciiTheme="minorHAnsi" w:hAnsiTheme="minorHAnsi" w:cstheme="minorHAnsi"/>
                <w:sz w:val="24"/>
                <w:szCs w:val="24"/>
              </w:rPr>
              <w:t xml:space="preserve">. </w:t>
            </w:r>
          </w:p>
        </w:tc>
        <w:tc>
          <w:tcPr>
            <w:tcW w:w="4254" w:type="dxa"/>
          </w:tcPr>
          <w:p w14:paraId="650C3B42" w14:textId="77777777" w:rsidR="00F7493C" w:rsidRPr="00E759E2" w:rsidRDefault="00F7493C" w:rsidP="00B144C3">
            <w:pPr>
              <w:pStyle w:val="TableParagraph"/>
              <w:spacing w:before="59"/>
              <w:ind w:right="222"/>
              <w:rPr>
                <w:rFonts w:asciiTheme="minorHAnsi" w:hAnsiTheme="minorHAnsi" w:cstheme="minorHAnsi"/>
                <w:sz w:val="24"/>
                <w:szCs w:val="24"/>
              </w:rPr>
            </w:pPr>
            <w:r w:rsidRPr="00E759E2">
              <w:rPr>
                <w:rFonts w:asciiTheme="minorHAnsi" w:hAnsiTheme="minorHAnsi" w:cstheme="minorHAnsi"/>
                <w:sz w:val="24"/>
                <w:szCs w:val="24"/>
              </w:rPr>
              <w:t xml:space="preserve">Daily vocabulary and instruction lessons for all KS2 children. Class displays to reflect words learnt to enable children to apply to own writing and spoken language. </w:t>
            </w:r>
          </w:p>
        </w:tc>
        <w:tc>
          <w:tcPr>
            <w:tcW w:w="1859" w:type="dxa"/>
          </w:tcPr>
          <w:p w14:paraId="28CEFBED" w14:textId="5B7D15E9" w:rsidR="00F7493C" w:rsidRPr="00E759E2" w:rsidRDefault="00F7493C" w:rsidP="00E341DF">
            <w:pPr>
              <w:pStyle w:val="TableParagraph"/>
              <w:spacing w:before="57"/>
              <w:rPr>
                <w:rFonts w:asciiTheme="minorHAnsi" w:hAnsiTheme="minorHAnsi" w:cstheme="minorHAnsi"/>
                <w:sz w:val="24"/>
                <w:szCs w:val="24"/>
              </w:rPr>
            </w:pPr>
            <w:r w:rsidRPr="00E759E2">
              <w:rPr>
                <w:rFonts w:asciiTheme="minorHAnsi" w:hAnsiTheme="minorHAnsi" w:cstheme="minorHAnsi"/>
                <w:color w:val="0D0D0D"/>
                <w:spacing w:val="-10"/>
                <w:sz w:val="24"/>
                <w:szCs w:val="24"/>
              </w:rPr>
              <w:t>2</w:t>
            </w:r>
            <w:r w:rsidR="00E341DF"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pacing w:val="-10"/>
                <w:sz w:val="24"/>
                <w:szCs w:val="24"/>
              </w:rPr>
              <w:t>4</w:t>
            </w:r>
          </w:p>
        </w:tc>
      </w:tr>
    </w:tbl>
    <w:p w14:paraId="432FC0BD" w14:textId="77777777" w:rsidR="00F7493C" w:rsidRPr="00E759E2" w:rsidRDefault="00F7493C" w:rsidP="00F7493C">
      <w:pPr>
        <w:rPr>
          <w:rFonts w:asciiTheme="minorHAnsi" w:hAnsiTheme="minorHAnsi" w:cstheme="minorHAnsi"/>
          <w:sz w:val="24"/>
          <w:szCs w:val="24"/>
        </w:rPr>
        <w:sectPr w:rsidR="00F7493C" w:rsidRPr="00E759E2">
          <w:pgSz w:w="11910" w:h="16840"/>
          <w:pgMar w:top="1040" w:right="1000" w:bottom="960" w:left="1020" w:header="0" w:footer="779"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4254"/>
        <w:gridCol w:w="1271"/>
      </w:tblGrid>
      <w:tr w:rsidR="00F7493C" w:rsidRPr="00E759E2" w14:paraId="397F0DB2" w14:textId="77777777" w:rsidTr="00B144C3">
        <w:trPr>
          <w:trHeight w:val="2265"/>
        </w:trPr>
        <w:tc>
          <w:tcPr>
            <w:tcW w:w="3966" w:type="dxa"/>
          </w:tcPr>
          <w:p w14:paraId="1A01E1F0" w14:textId="77777777" w:rsidR="00F7493C" w:rsidRPr="00E759E2" w:rsidRDefault="00F7493C" w:rsidP="00B144C3">
            <w:pPr>
              <w:pStyle w:val="TableParagraph"/>
              <w:spacing w:before="57"/>
              <w:ind w:left="110" w:right="177"/>
              <w:rPr>
                <w:rFonts w:asciiTheme="minorHAnsi" w:hAnsiTheme="minorHAnsi" w:cstheme="minorHAnsi"/>
                <w:sz w:val="24"/>
                <w:szCs w:val="24"/>
              </w:rPr>
            </w:pPr>
            <w:r w:rsidRPr="00E759E2">
              <w:rPr>
                <w:rFonts w:asciiTheme="minorHAnsi" w:hAnsiTheme="minorHAnsi" w:cstheme="minorHAnsi"/>
                <w:color w:val="0D0D0D"/>
                <w:sz w:val="24"/>
                <w:szCs w:val="24"/>
              </w:rPr>
              <w:lastRenderedPageBreak/>
              <w:t>Continue</w:t>
            </w:r>
            <w:r w:rsidRPr="00E759E2">
              <w:rPr>
                <w:rFonts w:asciiTheme="minorHAnsi" w:hAnsiTheme="minorHAnsi" w:cstheme="minorHAnsi"/>
                <w:color w:val="0D0D0D"/>
                <w:spacing w:val="-7"/>
                <w:sz w:val="24"/>
                <w:szCs w:val="24"/>
              </w:rPr>
              <w:t xml:space="preserve"> </w:t>
            </w:r>
            <w:r w:rsidRPr="00E759E2">
              <w:rPr>
                <w:rFonts w:asciiTheme="minorHAnsi" w:hAnsiTheme="minorHAnsi" w:cstheme="minorHAnsi"/>
                <w:color w:val="0D0D0D"/>
                <w:sz w:val="24"/>
                <w:szCs w:val="24"/>
              </w:rPr>
              <w:t>to</w:t>
            </w:r>
            <w:r w:rsidRPr="00E759E2">
              <w:rPr>
                <w:rFonts w:asciiTheme="minorHAnsi" w:hAnsiTheme="minorHAnsi" w:cstheme="minorHAnsi"/>
                <w:color w:val="0D0D0D"/>
                <w:spacing w:val="-9"/>
                <w:sz w:val="24"/>
                <w:szCs w:val="24"/>
              </w:rPr>
              <w:t xml:space="preserve"> </w:t>
            </w:r>
            <w:r w:rsidRPr="00E759E2">
              <w:rPr>
                <w:rFonts w:asciiTheme="minorHAnsi" w:hAnsiTheme="minorHAnsi" w:cstheme="minorHAnsi"/>
                <w:color w:val="0D0D0D"/>
                <w:sz w:val="24"/>
                <w:szCs w:val="24"/>
              </w:rPr>
              <w:t>work</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with</w:t>
            </w:r>
            <w:r w:rsidRPr="00E759E2">
              <w:rPr>
                <w:rFonts w:asciiTheme="minorHAnsi" w:hAnsiTheme="minorHAnsi" w:cstheme="minorHAnsi"/>
                <w:color w:val="0D0D0D"/>
                <w:spacing w:val="-6"/>
                <w:sz w:val="24"/>
                <w:szCs w:val="24"/>
              </w:rPr>
              <w:t xml:space="preserve"> </w:t>
            </w:r>
            <w:r w:rsidRPr="00E759E2">
              <w:rPr>
                <w:rFonts w:asciiTheme="minorHAnsi" w:hAnsiTheme="minorHAnsi" w:cstheme="minorHAnsi"/>
                <w:color w:val="0D0D0D"/>
                <w:sz w:val="24"/>
                <w:szCs w:val="24"/>
              </w:rPr>
              <w:t>the</w:t>
            </w:r>
            <w:r w:rsidRPr="00E759E2">
              <w:rPr>
                <w:rFonts w:asciiTheme="minorHAnsi" w:hAnsiTheme="minorHAnsi" w:cstheme="minorHAnsi"/>
                <w:color w:val="0D0D0D"/>
                <w:spacing w:val="-6"/>
                <w:sz w:val="24"/>
                <w:szCs w:val="24"/>
              </w:rPr>
              <w:t xml:space="preserve"> </w:t>
            </w:r>
            <w:r w:rsidRPr="00E759E2">
              <w:rPr>
                <w:rFonts w:asciiTheme="minorHAnsi" w:hAnsiTheme="minorHAnsi" w:cstheme="minorHAnsi"/>
                <w:color w:val="0D0D0D"/>
                <w:sz w:val="24"/>
                <w:szCs w:val="24"/>
              </w:rPr>
              <w:t>Maths</w:t>
            </w:r>
            <w:r w:rsidRPr="00E759E2">
              <w:rPr>
                <w:rFonts w:asciiTheme="minorHAnsi" w:hAnsiTheme="minorHAnsi" w:cstheme="minorHAnsi"/>
                <w:color w:val="0D0D0D"/>
                <w:spacing w:val="-6"/>
                <w:sz w:val="24"/>
                <w:szCs w:val="24"/>
              </w:rPr>
              <w:t xml:space="preserve"> </w:t>
            </w:r>
            <w:r w:rsidRPr="00E759E2">
              <w:rPr>
                <w:rFonts w:asciiTheme="minorHAnsi" w:hAnsiTheme="minorHAnsi" w:cstheme="minorHAnsi"/>
                <w:color w:val="0D0D0D"/>
                <w:sz w:val="24"/>
                <w:szCs w:val="24"/>
              </w:rPr>
              <w:t xml:space="preserve">Hub to take part in ‘Mastering Number Fluency </w:t>
            </w:r>
            <w:proofErr w:type="spellStart"/>
            <w:r w:rsidRPr="00E759E2">
              <w:rPr>
                <w:rFonts w:asciiTheme="minorHAnsi" w:hAnsiTheme="minorHAnsi" w:cstheme="minorHAnsi"/>
                <w:color w:val="0D0D0D"/>
                <w:sz w:val="24"/>
                <w:szCs w:val="24"/>
              </w:rPr>
              <w:t>programme</w:t>
            </w:r>
            <w:proofErr w:type="spellEnd"/>
            <w:r w:rsidRPr="00E759E2">
              <w:rPr>
                <w:rFonts w:asciiTheme="minorHAnsi" w:hAnsiTheme="minorHAnsi" w:cstheme="minorHAnsi"/>
                <w:color w:val="0D0D0D"/>
                <w:sz w:val="24"/>
                <w:szCs w:val="24"/>
              </w:rPr>
              <w:t>’ across Key Stage</w:t>
            </w:r>
            <w:r w:rsidRPr="00E759E2">
              <w:rPr>
                <w:rFonts w:asciiTheme="minorHAnsi" w:hAnsiTheme="minorHAnsi" w:cstheme="minorHAnsi"/>
                <w:color w:val="0D0D0D"/>
                <w:spacing w:val="-2"/>
                <w:sz w:val="24"/>
                <w:szCs w:val="24"/>
              </w:rPr>
              <w:t xml:space="preserve"> </w:t>
            </w:r>
            <w:r w:rsidRPr="00E759E2">
              <w:rPr>
                <w:rFonts w:asciiTheme="minorHAnsi" w:hAnsiTheme="minorHAnsi" w:cstheme="minorHAnsi"/>
                <w:color w:val="0D0D0D"/>
                <w:sz w:val="24"/>
                <w:szCs w:val="24"/>
              </w:rPr>
              <w:t>1</w:t>
            </w:r>
            <w:r w:rsidRPr="00E759E2">
              <w:rPr>
                <w:rFonts w:asciiTheme="minorHAnsi" w:hAnsiTheme="minorHAnsi" w:cstheme="minorHAnsi"/>
                <w:color w:val="0D0D0D"/>
                <w:spacing w:val="-1"/>
                <w:sz w:val="24"/>
                <w:szCs w:val="24"/>
              </w:rPr>
              <w:t xml:space="preserve"> </w:t>
            </w:r>
            <w:r w:rsidRPr="00E759E2">
              <w:rPr>
                <w:rFonts w:asciiTheme="minorHAnsi" w:hAnsiTheme="minorHAnsi" w:cstheme="minorHAnsi"/>
                <w:color w:val="0D0D0D"/>
                <w:sz w:val="24"/>
                <w:szCs w:val="24"/>
              </w:rPr>
              <w:t>and Sustaining</w:t>
            </w:r>
            <w:r w:rsidRPr="00E759E2">
              <w:rPr>
                <w:rFonts w:asciiTheme="minorHAnsi" w:hAnsiTheme="minorHAnsi" w:cstheme="minorHAnsi"/>
                <w:color w:val="0D0D0D"/>
                <w:spacing w:val="-2"/>
                <w:sz w:val="24"/>
                <w:szCs w:val="24"/>
              </w:rPr>
              <w:t xml:space="preserve"> </w:t>
            </w:r>
            <w:r w:rsidRPr="00E759E2">
              <w:rPr>
                <w:rFonts w:asciiTheme="minorHAnsi" w:hAnsiTheme="minorHAnsi" w:cstheme="minorHAnsi"/>
                <w:color w:val="0D0D0D"/>
                <w:sz w:val="24"/>
                <w:szCs w:val="24"/>
              </w:rPr>
              <w:t xml:space="preserve">Teaching for </w:t>
            </w:r>
            <w:r w:rsidRPr="00E759E2">
              <w:rPr>
                <w:rFonts w:asciiTheme="minorHAnsi" w:hAnsiTheme="minorHAnsi" w:cstheme="minorHAnsi"/>
                <w:color w:val="0D0D0D"/>
                <w:spacing w:val="-2"/>
                <w:sz w:val="24"/>
                <w:szCs w:val="24"/>
              </w:rPr>
              <w:t>Mastery.</w:t>
            </w:r>
          </w:p>
        </w:tc>
        <w:tc>
          <w:tcPr>
            <w:tcW w:w="4254" w:type="dxa"/>
          </w:tcPr>
          <w:p w14:paraId="55456E68" w14:textId="77777777" w:rsidR="00F7493C" w:rsidRPr="00E759E2" w:rsidRDefault="00F7493C" w:rsidP="00B144C3">
            <w:pPr>
              <w:pStyle w:val="TableParagraph"/>
              <w:spacing w:before="57"/>
              <w:ind w:right="170"/>
              <w:rPr>
                <w:rFonts w:asciiTheme="minorHAnsi" w:hAnsiTheme="minorHAnsi" w:cstheme="minorHAnsi"/>
                <w:sz w:val="24"/>
                <w:szCs w:val="24"/>
              </w:rPr>
            </w:pPr>
            <w:r w:rsidRPr="00E759E2">
              <w:rPr>
                <w:rFonts w:asciiTheme="minorHAnsi" w:hAnsiTheme="minorHAnsi" w:cstheme="minorHAnsi"/>
                <w:sz w:val="24"/>
                <w:szCs w:val="24"/>
              </w:rPr>
              <w:t>See EEF research</w:t>
            </w:r>
            <w:r w:rsidRPr="00E759E2">
              <w:rPr>
                <w:rFonts w:asciiTheme="minorHAnsi" w:hAnsiTheme="minorHAnsi" w:cstheme="minorHAnsi"/>
                <w:spacing w:val="-3"/>
                <w:sz w:val="24"/>
                <w:szCs w:val="24"/>
              </w:rPr>
              <w:t xml:space="preserve"> </w:t>
            </w:r>
            <w:r w:rsidRPr="00E759E2">
              <w:rPr>
                <w:rFonts w:asciiTheme="minorHAnsi" w:hAnsiTheme="minorHAnsi" w:cstheme="minorHAnsi"/>
                <w:sz w:val="24"/>
                <w:szCs w:val="24"/>
              </w:rPr>
              <w:t>guidance report: ‘Improving</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Mathematics</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in</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the</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Early Years and Key Stage 1’ published January 2020</w:t>
            </w:r>
          </w:p>
          <w:p w14:paraId="63A96ACA" w14:textId="77777777" w:rsidR="00F7493C" w:rsidRPr="00E759E2" w:rsidRDefault="00796935" w:rsidP="00B144C3">
            <w:pPr>
              <w:pStyle w:val="TableParagraph"/>
              <w:spacing w:before="61"/>
              <w:ind w:right="235"/>
              <w:rPr>
                <w:rFonts w:asciiTheme="minorHAnsi" w:hAnsiTheme="minorHAnsi" w:cstheme="minorHAnsi"/>
                <w:sz w:val="24"/>
                <w:szCs w:val="24"/>
              </w:rPr>
            </w:pPr>
            <w:hyperlink r:id="rId8">
              <w:r w:rsidR="00F7493C" w:rsidRPr="00E759E2">
                <w:rPr>
                  <w:rFonts w:asciiTheme="minorHAnsi" w:hAnsiTheme="minorHAnsi" w:cstheme="minorHAnsi"/>
                  <w:color w:val="0000FF"/>
                  <w:spacing w:val="-2"/>
                  <w:sz w:val="24"/>
                  <w:szCs w:val="24"/>
                  <w:u w:val="single" w:color="0000FF"/>
                </w:rPr>
                <w:t>https://educationendowmentfoundation.</w:t>
              </w:r>
            </w:hyperlink>
            <w:r w:rsidR="00F7493C" w:rsidRPr="00E759E2">
              <w:rPr>
                <w:rFonts w:asciiTheme="minorHAnsi" w:hAnsiTheme="minorHAnsi" w:cstheme="minorHAnsi"/>
                <w:color w:val="0000FF"/>
                <w:spacing w:val="-2"/>
                <w:sz w:val="24"/>
                <w:szCs w:val="24"/>
              </w:rPr>
              <w:t xml:space="preserve"> </w:t>
            </w:r>
            <w:hyperlink r:id="rId9">
              <w:r w:rsidR="00F7493C" w:rsidRPr="00E759E2">
                <w:rPr>
                  <w:rFonts w:asciiTheme="minorHAnsi" w:hAnsiTheme="minorHAnsi" w:cstheme="minorHAnsi"/>
                  <w:color w:val="0000FF"/>
                  <w:spacing w:val="-2"/>
                  <w:sz w:val="24"/>
                  <w:szCs w:val="24"/>
                  <w:u w:val="single" w:color="0000FF"/>
                </w:rPr>
                <w:t>org.uk/education-evidence/guidance-</w:t>
              </w:r>
            </w:hyperlink>
            <w:r w:rsidR="00F7493C" w:rsidRPr="00E759E2">
              <w:rPr>
                <w:rFonts w:asciiTheme="minorHAnsi" w:hAnsiTheme="minorHAnsi" w:cstheme="minorHAnsi"/>
                <w:color w:val="0000FF"/>
                <w:spacing w:val="-2"/>
                <w:sz w:val="24"/>
                <w:szCs w:val="24"/>
              </w:rPr>
              <w:t xml:space="preserve"> </w:t>
            </w:r>
            <w:hyperlink r:id="rId10">
              <w:r w:rsidR="00F7493C" w:rsidRPr="00E759E2">
                <w:rPr>
                  <w:rFonts w:asciiTheme="minorHAnsi" w:hAnsiTheme="minorHAnsi" w:cstheme="minorHAnsi"/>
                  <w:color w:val="0000FF"/>
                  <w:spacing w:val="-2"/>
                  <w:sz w:val="24"/>
                  <w:szCs w:val="24"/>
                  <w:u w:val="single" w:color="0000FF"/>
                </w:rPr>
                <w:t>reports/early-maths</w:t>
              </w:r>
            </w:hyperlink>
          </w:p>
        </w:tc>
        <w:tc>
          <w:tcPr>
            <w:tcW w:w="1271" w:type="dxa"/>
          </w:tcPr>
          <w:p w14:paraId="4B77442B" w14:textId="0E4BC85A" w:rsidR="00F7493C" w:rsidRPr="00E759E2" w:rsidRDefault="00F7493C" w:rsidP="00E341DF">
            <w:pPr>
              <w:pStyle w:val="TableParagraph"/>
              <w:spacing w:before="57"/>
              <w:rPr>
                <w:rFonts w:asciiTheme="minorHAnsi" w:hAnsiTheme="minorHAnsi" w:cstheme="minorHAnsi"/>
                <w:sz w:val="24"/>
                <w:szCs w:val="24"/>
              </w:rPr>
            </w:pPr>
            <w:r w:rsidRPr="00E759E2">
              <w:rPr>
                <w:rFonts w:asciiTheme="minorHAnsi" w:hAnsiTheme="minorHAnsi" w:cstheme="minorHAnsi"/>
                <w:color w:val="0D0D0D"/>
                <w:spacing w:val="-10"/>
                <w:sz w:val="24"/>
                <w:szCs w:val="24"/>
              </w:rPr>
              <w:t>2</w:t>
            </w:r>
            <w:r w:rsidR="00E341DF"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pacing w:val="-10"/>
                <w:sz w:val="24"/>
                <w:szCs w:val="24"/>
              </w:rPr>
              <w:t>4</w:t>
            </w:r>
          </w:p>
        </w:tc>
      </w:tr>
      <w:tr w:rsidR="00F7493C" w:rsidRPr="00E759E2" w14:paraId="6D6D8B38" w14:textId="77777777" w:rsidTr="00E341DF">
        <w:trPr>
          <w:trHeight w:val="1599"/>
        </w:trPr>
        <w:tc>
          <w:tcPr>
            <w:tcW w:w="3966" w:type="dxa"/>
            <w:tcBorders>
              <w:bottom w:val="single" w:sz="4" w:space="0" w:color="auto"/>
            </w:tcBorders>
          </w:tcPr>
          <w:p w14:paraId="7C71D5BF" w14:textId="2B7E5AC3" w:rsidR="00F7493C" w:rsidRPr="00E759E2" w:rsidRDefault="00E341DF" w:rsidP="00B144C3">
            <w:pPr>
              <w:pStyle w:val="TableParagraph"/>
              <w:spacing w:before="61"/>
              <w:ind w:left="110"/>
              <w:rPr>
                <w:rFonts w:asciiTheme="minorHAnsi" w:hAnsiTheme="minorHAnsi" w:cstheme="minorHAnsi"/>
                <w:sz w:val="24"/>
                <w:szCs w:val="24"/>
              </w:rPr>
            </w:pPr>
            <w:r w:rsidRPr="00E759E2">
              <w:rPr>
                <w:rFonts w:asciiTheme="minorHAnsi" w:hAnsiTheme="minorHAnsi" w:cstheme="minorHAnsi"/>
                <w:sz w:val="24"/>
                <w:szCs w:val="24"/>
              </w:rPr>
              <w:t>I</w:t>
            </w:r>
            <w:r w:rsidR="00F7493C" w:rsidRPr="00E759E2">
              <w:rPr>
                <w:rFonts w:asciiTheme="minorHAnsi" w:hAnsiTheme="minorHAnsi" w:cstheme="minorHAnsi"/>
                <w:sz w:val="24"/>
                <w:szCs w:val="24"/>
              </w:rPr>
              <w:t xml:space="preserve">mplement </w:t>
            </w:r>
            <w:proofErr w:type="spellStart"/>
            <w:r w:rsidR="00F7493C" w:rsidRPr="00E759E2">
              <w:rPr>
                <w:rFonts w:asciiTheme="minorHAnsi" w:hAnsiTheme="minorHAnsi" w:cstheme="minorHAnsi"/>
                <w:b/>
                <w:sz w:val="24"/>
                <w:szCs w:val="24"/>
              </w:rPr>
              <w:t>Maths</w:t>
            </w:r>
            <w:proofErr w:type="spellEnd"/>
            <w:r w:rsidR="00F7493C" w:rsidRPr="00E759E2">
              <w:rPr>
                <w:rFonts w:asciiTheme="minorHAnsi" w:hAnsiTheme="minorHAnsi" w:cstheme="minorHAnsi"/>
                <w:b/>
                <w:sz w:val="24"/>
                <w:szCs w:val="24"/>
              </w:rPr>
              <w:t xml:space="preserve"> No Problem</w:t>
            </w:r>
            <w:r w:rsidRPr="00E759E2">
              <w:rPr>
                <w:rFonts w:asciiTheme="minorHAnsi" w:hAnsiTheme="minorHAnsi" w:cstheme="minorHAnsi"/>
                <w:sz w:val="24"/>
                <w:szCs w:val="24"/>
              </w:rPr>
              <w:t xml:space="preserve">, working alongside </w:t>
            </w:r>
            <w:proofErr w:type="spellStart"/>
            <w:r w:rsidRPr="00E759E2">
              <w:rPr>
                <w:rFonts w:asciiTheme="minorHAnsi" w:hAnsiTheme="minorHAnsi" w:cstheme="minorHAnsi"/>
                <w:sz w:val="24"/>
                <w:szCs w:val="24"/>
              </w:rPr>
              <w:t>Maths</w:t>
            </w:r>
            <w:proofErr w:type="spellEnd"/>
            <w:r w:rsidRPr="00E759E2">
              <w:rPr>
                <w:rFonts w:asciiTheme="minorHAnsi" w:hAnsiTheme="minorHAnsi" w:cstheme="minorHAnsi"/>
                <w:sz w:val="24"/>
                <w:szCs w:val="24"/>
              </w:rPr>
              <w:t xml:space="preserve"> consultant to coach staff and </w:t>
            </w:r>
            <w:proofErr w:type="spellStart"/>
            <w:r w:rsidRPr="00E759E2">
              <w:rPr>
                <w:rFonts w:asciiTheme="minorHAnsi" w:hAnsiTheme="minorHAnsi" w:cstheme="minorHAnsi"/>
                <w:sz w:val="24"/>
                <w:szCs w:val="24"/>
              </w:rPr>
              <w:t>Maths</w:t>
            </w:r>
            <w:proofErr w:type="spellEnd"/>
            <w:r w:rsidRPr="00E759E2">
              <w:rPr>
                <w:rFonts w:asciiTheme="minorHAnsi" w:hAnsiTheme="minorHAnsi" w:cstheme="minorHAnsi"/>
                <w:sz w:val="24"/>
                <w:szCs w:val="24"/>
              </w:rPr>
              <w:t xml:space="preserve"> Lead. </w:t>
            </w:r>
          </w:p>
        </w:tc>
        <w:tc>
          <w:tcPr>
            <w:tcW w:w="4254" w:type="dxa"/>
            <w:tcBorders>
              <w:bottom w:val="single" w:sz="4" w:space="0" w:color="auto"/>
            </w:tcBorders>
          </w:tcPr>
          <w:p w14:paraId="127E781E" w14:textId="4BD8CAA7" w:rsidR="00F7493C" w:rsidRPr="00E759E2" w:rsidRDefault="00F7493C" w:rsidP="00E341DF">
            <w:pPr>
              <w:pStyle w:val="TableParagraph"/>
              <w:ind w:right="152"/>
              <w:jc w:val="both"/>
              <w:rPr>
                <w:rFonts w:asciiTheme="minorHAnsi" w:hAnsiTheme="minorHAnsi" w:cstheme="minorHAnsi"/>
                <w:sz w:val="24"/>
                <w:szCs w:val="24"/>
              </w:rPr>
            </w:pPr>
            <w:r w:rsidRPr="00E759E2">
              <w:rPr>
                <w:rFonts w:asciiTheme="minorHAnsi" w:hAnsiTheme="minorHAnsi" w:cstheme="minorHAnsi"/>
                <w:sz w:val="24"/>
                <w:szCs w:val="24"/>
              </w:rPr>
              <w:t xml:space="preserve">Ensure all pupils have access to high quality teaching-implementation of </w:t>
            </w:r>
            <w:r w:rsidRPr="00E759E2">
              <w:rPr>
                <w:rFonts w:asciiTheme="minorHAnsi" w:hAnsiTheme="minorHAnsi" w:cstheme="minorHAnsi"/>
                <w:b/>
                <w:sz w:val="24"/>
                <w:szCs w:val="24"/>
              </w:rPr>
              <w:t>Maths No Problem</w:t>
            </w:r>
            <w:r w:rsidRPr="00E759E2">
              <w:rPr>
                <w:rFonts w:asciiTheme="minorHAnsi" w:hAnsiTheme="minorHAnsi" w:cstheme="minorHAnsi"/>
                <w:sz w:val="24"/>
                <w:szCs w:val="24"/>
              </w:rPr>
              <w:t xml:space="preserve"> from Years 1-6. </w:t>
            </w:r>
          </w:p>
        </w:tc>
        <w:tc>
          <w:tcPr>
            <w:tcW w:w="1271" w:type="dxa"/>
            <w:tcBorders>
              <w:bottom w:val="single" w:sz="4" w:space="0" w:color="auto"/>
            </w:tcBorders>
          </w:tcPr>
          <w:p w14:paraId="18D2E37A" w14:textId="18912198" w:rsidR="00F7493C" w:rsidRPr="00E759E2" w:rsidRDefault="00E341DF" w:rsidP="00B144C3">
            <w:pPr>
              <w:pStyle w:val="TableParagraph"/>
              <w:spacing w:before="58"/>
              <w:rPr>
                <w:rFonts w:asciiTheme="minorHAnsi" w:hAnsiTheme="minorHAnsi" w:cstheme="minorHAnsi"/>
                <w:sz w:val="24"/>
                <w:szCs w:val="24"/>
              </w:rPr>
            </w:pPr>
            <w:r w:rsidRPr="00E759E2">
              <w:rPr>
                <w:rFonts w:asciiTheme="minorHAnsi" w:hAnsiTheme="minorHAnsi" w:cstheme="minorHAnsi"/>
                <w:color w:val="0D0D0D"/>
                <w:spacing w:val="-10"/>
                <w:sz w:val="24"/>
                <w:szCs w:val="24"/>
              </w:rPr>
              <w:t xml:space="preserve">2, </w:t>
            </w:r>
            <w:r w:rsidR="00F7493C" w:rsidRPr="00E759E2">
              <w:rPr>
                <w:rFonts w:asciiTheme="minorHAnsi" w:hAnsiTheme="minorHAnsi" w:cstheme="minorHAnsi"/>
                <w:color w:val="0D0D0D"/>
                <w:spacing w:val="-10"/>
                <w:sz w:val="24"/>
                <w:szCs w:val="24"/>
              </w:rPr>
              <w:t>4</w:t>
            </w:r>
          </w:p>
        </w:tc>
      </w:tr>
      <w:tr w:rsidR="00E341DF" w:rsidRPr="00E759E2" w14:paraId="1E958603" w14:textId="77777777" w:rsidTr="00E341DF">
        <w:trPr>
          <w:trHeight w:val="2394"/>
        </w:trPr>
        <w:tc>
          <w:tcPr>
            <w:tcW w:w="3966" w:type="dxa"/>
            <w:tcBorders>
              <w:top w:val="single" w:sz="4" w:space="0" w:color="auto"/>
            </w:tcBorders>
          </w:tcPr>
          <w:p w14:paraId="1DC8ADF5" w14:textId="33F22B04" w:rsidR="00E341DF" w:rsidRPr="00E759E2" w:rsidRDefault="00E341DF" w:rsidP="00B144C3">
            <w:pPr>
              <w:pStyle w:val="TableParagraph"/>
              <w:spacing w:before="61"/>
              <w:ind w:left="110"/>
              <w:rPr>
                <w:rFonts w:asciiTheme="minorHAnsi" w:hAnsiTheme="minorHAnsi" w:cstheme="minorHAnsi"/>
                <w:sz w:val="24"/>
                <w:szCs w:val="24"/>
              </w:rPr>
            </w:pPr>
            <w:r w:rsidRPr="00E759E2">
              <w:rPr>
                <w:rFonts w:asciiTheme="minorHAnsi" w:hAnsiTheme="minorHAnsi" w:cstheme="minorHAnsi"/>
                <w:sz w:val="24"/>
                <w:szCs w:val="24"/>
              </w:rPr>
              <w:t xml:space="preserve">Develop assessment lead to take overall responsibility of tracking, reporting and monitoring pupil premium data. </w:t>
            </w:r>
          </w:p>
        </w:tc>
        <w:tc>
          <w:tcPr>
            <w:tcW w:w="4254" w:type="dxa"/>
            <w:tcBorders>
              <w:top w:val="single" w:sz="4" w:space="0" w:color="auto"/>
            </w:tcBorders>
          </w:tcPr>
          <w:p w14:paraId="0328DE8D" w14:textId="77777777" w:rsidR="00E341DF" w:rsidRPr="00E759E2" w:rsidRDefault="00E341DF" w:rsidP="00E341DF">
            <w:pPr>
              <w:pStyle w:val="TableParagraph"/>
              <w:ind w:right="152"/>
              <w:jc w:val="both"/>
              <w:rPr>
                <w:rFonts w:asciiTheme="minorHAnsi" w:hAnsiTheme="minorHAnsi" w:cstheme="minorHAnsi"/>
                <w:sz w:val="24"/>
                <w:szCs w:val="24"/>
              </w:rPr>
            </w:pPr>
            <w:r w:rsidRPr="00E759E2">
              <w:rPr>
                <w:rFonts w:asciiTheme="minorHAnsi" w:hAnsiTheme="minorHAnsi" w:cstheme="minorHAnsi"/>
                <w:sz w:val="24"/>
                <w:szCs w:val="24"/>
              </w:rPr>
              <w:t>The EEF suggested steps are:</w:t>
            </w:r>
          </w:p>
          <w:p w14:paraId="2FD660C3" w14:textId="1266F466" w:rsidR="00E341DF" w:rsidRPr="00E759E2" w:rsidRDefault="00E341DF" w:rsidP="00E341DF">
            <w:pPr>
              <w:pStyle w:val="TableParagraph"/>
              <w:numPr>
                <w:ilvl w:val="0"/>
                <w:numId w:val="6"/>
              </w:numPr>
              <w:ind w:right="152"/>
              <w:jc w:val="both"/>
              <w:rPr>
                <w:rFonts w:asciiTheme="minorHAnsi" w:hAnsiTheme="minorHAnsi" w:cstheme="minorHAnsi"/>
                <w:sz w:val="24"/>
                <w:szCs w:val="24"/>
              </w:rPr>
            </w:pPr>
            <w:r w:rsidRPr="00E759E2">
              <w:rPr>
                <w:rFonts w:asciiTheme="minorHAnsi" w:hAnsiTheme="minorHAnsi" w:cstheme="minorHAnsi"/>
                <w:sz w:val="24"/>
                <w:szCs w:val="24"/>
              </w:rPr>
              <w:t>Assessment to impact learning</w:t>
            </w:r>
          </w:p>
          <w:p w14:paraId="71FB3C98" w14:textId="77777777" w:rsidR="00E341DF" w:rsidRPr="00E759E2" w:rsidRDefault="00E341DF" w:rsidP="00E341DF">
            <w:pPr>
              <w:pStyle w:val="TableParagraph"/>
              <w:numPr>
                <w:ilvl w:val="0"/>
                <w:numId w:val="6"/>
              </w:numPr>
              <w:ind w:right="152"/>
              <w:jc w:val="both"/>
              <w:rPr>
                <w:rFonts w:asciiTheme="minorHAnsi" w:hAnsiTheme="minorHAnsi" w:cstheme="minorHAnsi"/>
                <w:sz w:val="24"/>
                <w:szCs w:val="24"/>
              </w:rPr>
            </w:pPr>
            <w:r w:rsidRPr="00E759E2">
              <w:rPr>
                <w:rFonts w:asciiTheme="minorHAnsi" w:hAnsiTheme="minorHAnsi" w:cstheme="minorHAnsi"/>
                <w:sz w:val="24"/>
                <w:szCs w:val="24"/>
              </w:rPr>
              <w:t>Assessment to support school level decision making</w:t>
            </w:r>
          </w:p>
          <w:p w14:paraId="36C63EFC" w14:textId="09713422" w:rsidR="00E341DF" w:rsidRPr="00E759E2" w:rsidRDefault="00E341DF" w:rsidP="00E341DF">
            <w:pPr>
              <w:pStyle w:val="TableParagraph"/>
              <w:numPr>
                <w:ilvl w:val="0"/>
                <w:numId w:val="6"/>
              </w:numPr>
              <w:ind w:right="152"/>
              <w:jc w:val="both"/>
              <w:rPr>
                <w:rFonts w:asciiTheme="minorHAnsi" w:hAnsiTheme="minorHAnsi" w:cstheme="minorHAnsi"/>
                <w:sz w:val="24"/>
                <w:szCs w:val="24"/>
              </w:rPr>
            </w:pPr>
            <w:r w:rsidRPr="00E759E2">
              <w:rPr>
                <w:rFonts w:asciiTheme="minorHAnsi" w:hAnsiTheme="minorHAnsi" w:cstheme="minorHAnsi"/>
                <w:sz w:val="24"/>
                <w:szCs w:val="24"/>
              </w:rPr>
              <w:t>Assessment to inform classroom teaching</w:t>
            </w:r>
          </w:p>
        </w:tc>
        <w:tc>
          <w:tcPr>
            <w:tcW w:w="1271" w:type="dxa"/>
            <w:tcBorders>
              <w:top w:val="single" w:sz="4" w:space="0" w:color="auto"/>
            </w:tcBorders>
          </w:tcPr>
          <w:p w14:paraId="6E6B1F1D" w14:textId="0615E598" w:rsidR="00E341DF" w:rsidRPr="00E759E2" w:rsidRDefault="00E341DF" w:rsidP="00B144C3">
            <w:pPr>
              <w:pStyle w:val="TableParagraph"/>
              <w:spacing w:before="58"/>
              <w:rPr>
                <w:rFonts w:asciiTheme="minorHAnsi" w:hAnsiTheme="minorHAnsi" w:cstheme="minorHAnsi"/>
                <w:color w:val="0D0D0D"/>
                <w:spacing w:val="-10"/>
                <w:sz w:val="24"/>
                <w:szCs w:val="24"/>
              </w:rPr>
            </w:pPr>
            <w:r w:rsidRPr="00E759E2">
              <w:rPr>
                <w:rFonts w:asciiTheme="minorHAnsi" w:hAnsiTheme="minorHAnsi" w:cstheme="minorHAnsi"/>
                <w:color w:val="0D0D0D"/>
                <w:spacing w:val="-10"/>
                <w:sz w:val="24"/>
                <w:szCs w:val="24"/>
              </w:rPr>
              <w:t>2, 4</w:t>
            </w:r>
          </w:p>
        </w:tc>
      </w:tr>
    </w:tbl>
    <w:p w14:paraId="1E82E3A0" w14:textId="77777777" w:rsidR="00F7493C" w:rsidRPr="00E759E2" w:rsidRDefault="00F7493C" w:rsidP="00F7493C">
      <w:pPr>
        <w:pStyle w:val="BodyText"/>
        <w:spacing w:before="81"/>
        <w:rPr>
          <w:rFonts w:asciiTheme="minorHAnsi" w:hAnsiTheme="minorHAnsi" w:cstheme="minorHAnsi"/>
        </w:rPr>
      </w:pPr>
    </w:p>
    <w:p w14:paraId="1E632367" w14:textId="77777777" w:rsidR="00F7493C" w:rsidRPr="00E759E2" w:rsidRDefault="00F7493C" w:rsidP="00F7493C">
      <w:pPr>
        <w:pStyle w:val="BodyText"/>
        <w:spacing w:before="81"/>
        <w:rPr>
          <w:rFonts w:asciiTheme="minorHAnsi" w:hAnsiTheme="minorHAnsi" w:cstheme="minorHAnsi"/>
        </w:rPr>
      </w:pPr>
    </w:p>
    <w:p w14:paraId="5C51FBAF" w14:textId="77777777" w:rsidR="00F7493C" w:rsidRPr="00E759E2" w:rsidRDefault="00F7493C" w:rsidP="00F7493C">
      <w:pPr>
        <w:pStyle w:val="BodyText"/>
        <w:spacing w:before="81"/>
        <w:rPr>
          <w:rFonts w:asciiTheme="minorHAnsi" w:hAnsiTheme="minorHAnsi" w:cstheme="minorHAnsi"/>
        </w:rPr>
      </w:pPr>
    </w:p>
    <w:p w14:paraId="50315D89" w14:textId="77777777" w:rsidR="00F7493C" w:rsidRPr="00E759E2" w:rsidRDefault="00F7493C" w:rsidP="00F7493C">
      <w:pPr>
        <w:pStyle w:val="BodyText"/>
        <w:spacing w:before="81"/>
        <w:rPr>
          <w:rFonts w:asciiTheme="minorHAnsi" w:hAnsiTheme="minorHAnsi" w:cstheme="minorHAnsi"/>
        </w:rPr>
      </w:pPr>
    </w:p>
    <w:p w14:paraId="10DE3F5E" w14:textId="77777777" w:rsidR="00F7493C" w:rsidRPr="00E759E2" w:rsidRDefault="00F7493C" w:rsidP="00F7493C">
      <w:pPr>
        <w:pStyle w:val="BodyText"/>
        <w:spacing w:before="81"/>
        <w:rPr>
          <w:rFonts w:asciiTheme="minorHAnsi" w:hAnsiTheme="minorHAnsi" w:cstheme="minorHAnsi"/>
        </w:rPr>
      </w:pPr>
    </w:p>
    <w:p w14:paraId="3931B085" w14:textId="77777777" w:rsidR="00F7493C" w:rsidRPr="00E759E2" w:rsidRDefault="00F7493C" w:rsidP="00F7493C">
      <w:pPr>
        <w:pStyle w:val="BodyText"/>
        <w:spacing w:before="81"/>
        <w:rPr>
          <w:rFonts w:asciiTheme="minorHAnsi" w:hAnsiTheme="minorHAnsi" w:cstheme="minorHAnsi"/>
        </w:rPr>
      </w:pPr>
    </w:p>
    <w:p w14:paraId="424DC112" w14:textId="77777777" w:rsidR="00F7493C" w:rsidRPr="00E759E2" w:rsidRDefault="00F7493C" w:rsidP="00F7493C">
      <w:pPr>
        <w:pStyle w:val="BodyText"/>
        <w:spacing w:before="81"/>
        <w:rPr>
          <w:rFonts w:asciiTheme="minorHAnsi" w:hAnsiTheme="minorHAnsi" w:cstheme="minorHAnsi"/>
        </w:rPr>
      </w:pPr>
    </w:p>
    <w:p w14:paraId="3BF4B8D0" w14:textId="77777777" w:rsidR="00F7493C" w:rsidRPr="00E759E2" w:rsidRDefault="00F7493C" w:rsidP="00F7493C">
      <w:pPr>
        <w:pStyle w:val="BodyText"/>
        <w:spacing w:before="81"/>
        <w:rPr>
          <w:rFonts w:asciiTheme="minorHAnsi" w:hAnsiTheme="minorHAnsi" w:cstheme="minorHAnsi"/>
        </w:rPr>
      </w:pPr>
    </w:p>
    <w:p w14:paraId="3662E545" w14:textId="77777777" w:rsidR="00F7493C" w:rsidRPr="00E759E2" w:rsidRDefault="00F7493C" w:rsidP="00F7493C">
      <w:pPr>
        <w:pStyle w:val="BodyText"/>
        <w:spacing w:before="81"/>
        <w:rPr>
          <w:rFonts w:asciiTheme="minorHAnsi" w:hAnsiTheme="minorHAnsi" w:cstheme="minorHAnsi"/>
        </w:rPr>
      </w:pPr>
    </w:p>
    <w:p w14:paraId="0B025C84" w14:textId="77777777" w:rsidR="00F7493C" w:rsidRPr="00E759E2" w:rsidRDefault="00F7493C" w:rsidP="00F7493C">
      <w:pPr>
        <w:pStyle w:val="BodyText"/>
        <w:spacing w:before="81"/>
        <w:rPr>
          <w:rFonts w:asciiTheme="minorHAnsi" w:hAnsiTheme="minorHAnsi" w:cstheme="minorHAnsi"/>
        </w:rPr>
      </w:pPr>
    </w:p>
    <w:p w14:paraId="74A3DC43" w14:textId="77777777" w:rsidR="00F7493C" w:rsidRPr="00E759E2" w:rsidRDefault="00F7493C" w:rsidP="00F7493C">
      <w:pPr>
        <w:pStyle w:val="BodyText"/>
        <w:spacing w:before="81"/>
        <w:rPr>
          <w:rFonts w:asciiTheme="minorHAnsi" w:hAnsiTheme="minorHAnsi" w:cstheme="minorHAnsi"/>
        </w:rPr>
      </w:pPr>
    </w:p>
    <w:p w14:paraId="4D45EBE7" w14:textId="77777777" w:rsidR="00F7493C" w:rsidRPr="00E759E2" w:rsidRDefault="00F7493C" w:rsidP="00F7493C">
      <w:pPr>
        <w:pStyle w:val="BodyText"/>
        <w:spacing w:before="81"/>
        <w:rPr>
          <w:rFonts w:asciiTheme="minorHAnsi" w:hAnsiTheme="minorHAnsi" w:cstheme="minorHAnsi"/>
        </w:rPr>
      </w:pPr>
    </w:p>
    <w:p w14:paraId="0E77D69C" w14:textId="77777777" w:rsidR="00F7493C" w:rsidRPr="00E759E2" w:rsidRDefault="00F7493C" w:rsidP="00F7493C">
      <w:pPr>
        <w:pStyle w:val="BodyText"/>
        <w:spacing w:before="81"/>
        <w:rPr>
          <w:rFonts w:asciiTheme="minorHAnsi" w:hAnsiTheme="minorHAnsi" w:cstheme="minorHAnsi"/>
        </w:rPr>
      </w:pPr>
    </w:p>
    <w:p w14:paraId="2670E269" w14:textId="77777777" w:rsidR="00F7493C" w:rsidRPr="00E759E2" w:rsidRDefault="00F7493C" w:rsidP="00F7493C">
      <w:pPr>
        <w:pStyle w:val="BodyText"/>
        <w:spacing w:before="81"/>
        <w:rPr>
          <w:rFonts w:asciiTheme="minorHAnsi" w:hAnsiTheme="minorHAnsi" w:cstheme="minorHAnsi"/>
        </w:rPr>
      </w:pPr>
    </w:p>
    <w:p w14:paraId="53AA9169" w14:textId="77777777" w:rsidR="00F7493C" w:rsidRPr="00E759E2" w:rsidRDefault="00F7493C" w:rsidP="00F7493C">
      <w:pPr>
        <w:pStyle w:val="BodyText"/>
        <w:spacing w:before="81"/>
        <w:rPr>
          <w:rFonts w:asciiTheme="minorHAnsi" w:hAnsiTheme="minorHAnsi" w:cstheme="minorHAnsi"/>
        </w:rPr>
      </w:pPr>
    </w:p>
    <w:p w14:paraId="51995CFC" w14:textId="77777777" w:rsidR="00F7493C" w:rsidRPr="00E759E2" w:rsidRDefault="00F7493C" w:rsidP="00F7493C">
      <w:pPr>
        <w:pStyle w:val="BodyText"/>
        <w:spacing w:before="81"/>
        <w:rPr>
          <w:rFonts w:asciiTheme="minorHAnsi" w:hAnsiTheme="minorHAnsi" w:cstheme="minorHAnsi"/>
        </w:rPr>
      </w:pPr>
    </w:p>
    <w:p w14:paraId="03910259" w14:textId="77777777" w:rsidR="00F7493C" w:rsidRPr="00E759E2" w:rsidRDefault="00F7493C" w:rsidP="00F7493C">
      <w:pPr>
        <w:pStyle w:val="BodyText"/>
        <w:spacing w:before="81"/>
        <w:rPr>
          <w:rFonts w:asciiTheme="minorHAnsi" w:hAnsiTheme="minorHAnsi" w:cstheme="minorHAnsi"/>
        </w:rPr>
      </w:pPr>
    </w:p>
    <w:p w14:paraId="6D13B8CA" w14:textId="77777777" w:rsidR="00F7493C" w:rsidRPr="00E759E2" w:rsidRDefault="00F7493C" w:rsidP="00F7493C">
      <w:pPr>
        <w:pStyle w:val="BodyText"/>
        <w:spacing w:before="81"/>
        <w:rPr>
          <w:rFonts w:asciiTheme="minorHAnsi" w:hAnsiTheme="minorHAnsi" w:cstheme="minorHAnsi"/>
        </w:rPr>
      </w:pPr>
    </w:p>
    <w:p w14:paraId="28A520E2" w14:textId="77777777" w:rsidR="00F7493C" w:rsidRPr="00E759E2" w:rsidRDefault="00F7493C" w:rsidP="00F7493C">
      <w:pPr>
        <w:pStyle w:val="BodyText"/>
        <w:spacing w:before="81"/>
        <w:rPr>
          <w:rFonts w:asciiTheme="minorHAnsi" w:hAnsiTheme="minorHAnsi" w:cstheme="minorHAnsi"/>
        </w:rPr>
      </w:pPr>
    </w:p>
    <w:p w14:paraId="61EB4F8C" w14:textId="77777777" w:rsidR="00F7493C" w:rsidRPr="00E759E2" w:rsidRDefault="00F7493C" w:rsidP="00F7493C">
      <w:pPr>
        <w:pStyle w:val="BodyText"/>
        <w:spacing w:before="81"/>
        <w:rPr>
          <w:rFonts w:asciiTheme="minorHAnsi" w:hAnsiTheme="minorHAnsi" w:cstheme="minorHAnsi"/>
        </w:rPr>
      </w:pPr>
    </w:p>
    <w:p w14:paraId="1B5798B6" w14:textId="77777777" w:rsidR="00F7493C" w:rsidRPr="00E759E2" w:rsidRDefault="00F7493C" w:rsidP="00F7493C">
      <w:pPr>
        <w:pStyle w:val="BodyText"/>
        <w:spacing w:before="81"/>
        <w:rPr>
          <w:rFonts w:asciiTheme="minorHAnsi" w:hAnsiTheme="minorHAnsi" w:cstheme="minorHAnsi"/>
        </w:rPr>
      </w:pPr>
    </w:p>
    <w:p w14:paraId="0A8A3259" w14:textId="77777777" w:rsidR="00F7493C" w:rsidRPr="00E759E2" w:rsidRDefault="00F7493C" w:rsidP="00F7493C">
      <w:pPr>
        <w:pStyle w:val="Heading3"/>
        <w:spacing w:line="288" w:lineRule="auto"/>
        <w:rPr>
          <w:rFonts w:asciiTheme="minorHAnsi" w:hAnsiTheme="minorHAnsi" w:cstheme="minorHAnsi"/>
          <w:sz w:val="24"/>
          <w:szCs w:val="24"/>
        </w:rPr>
      </w:pPr>
      <w:r w:rsidRPr="00E759E2">
        <w:rPr>
          <w:rFonts w:asciiTheme="minorHAnsi" w:hAnsiTheme="minorHAnsi" w:cstheme="minorHAnsi"/>
          <w:color w:val="0F4F75"/>
          <w:sz w:val="24"/>
          <w:szCs w:val="24"/>
        </w:rPr>
        <w:t>Targeted</w:t>
      </w:r>
      <w:r w:rsidRPr="00E759E2">
        <w:rPr>
          <w:rFonts w:asciiTheme="minorHAnsi" w:hAnsiTheme="minorHAnsi" w:cstheme="minorHAnsi"/>
          <w:color w:val="0F4F75"/>
          <w:spacing w:val="-7"/>
          <w:sz w:val="24"/>
          <w:szCs w:val="24"/>
        </w:rPr>
        <w:t xml:space="preserve"> </w:t>
      </w:r>
      <w:r w:rsidRPr="00E759E2">
        <w:rPr>
          <w:rFonts w:asciiTheme="minorHAnsi" w:hAnsiTheme="minorHAnsi" w:cstheme="minorHAnsi"/>
          <w:color w:val="0F4F75"/>
          <w:sz w:val="24"/>
          <w:szCs w:val="24"/>
        </w:rPr>
        <w:t>academic</w:t>
      </w:r>
      <w:r w:rsidRPr="00E759E2">
        <w:rPr>
          <w:rFonts w:asciiTheme="minorHAnsi" w:hAnsiTheme="minorHAnsi" w:cstheme="minorHAnsi"/>
          <w:color w:val="0F4F75"/>
          <w:spacing w:val="-5"/>
          <w:sz w:val="24"/>
          <w:szCs w:val="24"/>
        </w:rPr>
        <w:t xml:space="preserve"> </w:t>
      </w:r>
      <w:r w:rsidRPr="00E759E2">
        <w:rPr>
          <w:rFonts w:asciiTheme="minorHAnsi" w:hAnsiTheme="minorHAnsi" w:cstheme="minorHAnsi"/>
          <w:color w:val="0F4F75"/>
          <w:sz w:val="24"/>
          <w:szCs w:val="24"/>
        </w:rPr>
        <w:t>support</w:t>
      </w:r>
      <w:r w:rsidRPr="00E759E2">
        <w:rPr>
          <w:rFonts w:asciiTheme="minorHAnsi" w:hAnsiTheme="minorHAnsi" w:cstheme="minorHAnsi"/>
          <w:color w:val="0F4F75"/>
          <w:spacing w:val="-5"/>
          <w:sz w:val="24"/>
          <w:szCs w:val="24"/>
        </w:rPr>
        <w:t xml:space="preserve"> </w:t>
      </w:r>
      <w:r w:rsidRPr="00E759E2">
        <w:rPr>
          <w:rFonts w:asciiTheme="minorHAnsi" w:hAnsiTheme="minorHAnsi" w:cstheme="minorHAnsi"/>
          <w:color w:val="0F4F75"/>
          <w:sz w:val="24"/>
          <w:szCs w:val="24"/>
        </w:rPr>
        <w:t>(for</w:t>
      </w:r>
      <w:r w:rsidRPr="00E759E2">
        <w:rPr>
          <w:rFonts w:asciiTheme="minorHAnsi" w:hAnsiTheme="minorHAnsi" w:cstheme="minorHAnsi"/>
          <w:color w:val="0F4F75"/>
          <w:spacing w:val="-5"/>
          <w:sz w:val="24"/>
          <w:szCs w:val="24"/>
        </w:rPr>
        <w:t xml:space="preserve"> </w:t>
      </w:r>
      <w:r w:rsidRPr="00E759E2">
        <w:rPr>
          <w:rFonts w:asciiTheme="minorHAnsi" w:hAnsiTheme="minorHAnsi" w:cstheme="minorHAnsi"/>
          <w:color w:val="0F4F75"/>
          <w:sz w:val="24"/>
          <w:szCs w:val="24"/>
        </w:rPr>
        <w:t>example,</w:t>
      </w:r>
      <w:r w:rsidRPr="00E759E2">
        <w:rPr>
          <w:rFonts w:asciiTheme="minorHAnsi" w:hAnsiTheme="minorHAnsi" w:cstheme="minorHAnsi"/>
          <w:color w:val="0F4F75"/>
          <w:spacing w:val="-4"/>
          <w:sz w:val="24"/>
          <w:szCs w:val="24"/>
        </w:rPr>
        <w:t xml:space="preserve"> </w:t>
      </w:r>
      <w:r w:rsidRPr="00E759E2">
        <w:rPr>
          <w:rFonts w:asciiTheme="minorHAnsi" w:hAnsiTheme="minorHAnsi" w:cstheme="minorHAnsi"/>
          <w:color w:val="0F4F75"/>
          <w:sz w:val="24"/>
          <w:szCs w:val="24"/>
        </w:rPr>
        <w:t>tutoring,</w:t>
      </w:r>
      <w:r w:rsidRPr="00E759E2">
        <w:rPr>
          <w:rFonts w:asciiTheme="minorHAnsi" w:hAnsiTheme="minorHAnsi" w:cstheme="minorHAnsi"/>
          <w:color w:val="0F4F75"/>
          <w:spacing w:val="-5"/>
          <w:sz w:val="24"/>
          <w:szCs w:val="24"/>
        </w:rPr>
        <w:t xml:space="preserve"> </w:t>
      </w:r>
      <w:r w:rsidRPr="00E759E2">
        <w:rPr>
          <w:rFonts w:asciiTheme="minorHAnsi" w:hAnsiTheme="minorHAnsi" w:cstheme="minorHAnsi"/>
          <w:color w:val="0F4F75"/>
          <w:sz w:val="24"/>
          <w:szCs w:val="24"/>
        </w:rPr>
        <w:t>one-to-one</w:t>
      </w:r>
      <w:r w:rsidRPr="00E759E2">
        <w:rPr>
          <w:rFonts w:asciiTheme="minorHAnsi" w:hAnsiTheme="minorHAnsi" w:cstheme="minorHAnsi"/>
          <w:color w:val="0F4F75"/>
          <w:spacing w:val="-5"/>
          <w:sz w:val="24"/>
          <w:szCs w:val="24"/>
        </w:rPr>
        <w:t xml:space="preserve"> </w:t>
      </w:r>
      <w:r w:rsidRPr="00E759E2">
        <w:rPr>
          <w:rFonts w:asciiTheme="minorHAnsi" w:hAnsiTheme="minorHAnsi" w:cstheme="minorHAnsi"/>
          <w:color w:val="0F4F75"/>
          <w:sz w:val="24"/>
          <w:szCs w:val="24"/>
        </w:rPr>
        <w:t>support structured interventions)</w:t>
      </w:r>
    </w:p>
    <w:p w14:paraId="72BA2498" w14:textId="2AE3B0E8" w:rsidR="00F7493C" w:rsidRPr="00E759E2" w:rsidRDefault="00F7493C" w:rsidP="00F7493C">
      <w:pPr>
        <w:pStyle w:val="BodyText"/>
        <w:spacing w:before="242"/>
        <w:ind w:left="112"/>
        <w:rPr>
          <w:rFonts w:asciiTheme="minorHAnsi" w:hAnsiTheme="minorHAnsi" w:cstheme="minorHAnsi"/>
        </w:rPr>
      </w:pPr>
      <w:r w:rsidRPr="00E759E2">
        <w:rPr>
          <w:rFonts w:asciiTheme="minorHAnsi" w:hAnsiTheme="minorHAnsi" w:cstheme="minorHAnsi"/>
          <w:color w:val="0D0D0D"/>
        </w:rPr>
        <w:lastRenderedPageBreak/>
        <w:t>Budgeted</w:t>
      </w:r>
      <w:r w:rsidRPr="00E759E2">
        <w:rPr>
          <w:rFonts w:asciiTheme="minorHAnsi" w:hAnsiTheme="minorHAnsi" w:cstheme="minorHAnsi"/>
          <w:color w:val="0D0D0D"/>
          <w:spacing w:val="-3"/>
        </w:rPr>
        <w:t xml:space="preserve"> </w:t>
      </w:r>
      <w:r w:rsidRPr="00E759E2">
        <w:rPr>
          <w:rFonts w:asciiTheme="minorHAnsi" w:hAnsiTheme="minorHAnsi" w:cstheme="minorHAnsi"/>
          <w:color w:val="0D0D0D"/>
        </w:rPr>
        <w:t>cost:</w:t>
      </w:r>
      <w:r w:rsidRPr="00E759E2">
        <w:rPr>
          <w:rFonts w:asciiTheme="minorHAnsi" w:hAnsiTheme="minorHAnsi" w:cstheme="minorHAnsi"/>
          <w:color w:val="0D0D0D"/>
          <w:spacing w:val="-3"/>
        </w:rPr>
        <w:t xml:space="preserve"> </w:t>
      </w:r>
      <w:r w:rsidRPr="00E759E2">
        <w:rPr>
          <w:rFonts w:asciiTheme="minorHAnsi" w:hAnsiTheme="minorHAnsi" w:cstheme="minorHAnsi"/>
          <w:color w:val="0D0D0D"/>
        </w:rPr>
        <w:t>£</w:t>
      </w:r>
      <w:r w:rsidR="00CE6D5F" w:rsidRPr="00E759E2">
        <w:rPr>
          <w:rFonts w:asciiTheme="minorHAnsi" w:hAnsiTheme="minorHAnsi" w:cstheme="minorHAnsi"/>
          <w:color w:val="0D0D0D"/>
          <w:spacing w:val="-2"/>
        </w:rPr>
        <w:t>15,000</w:t>
      </w:r>
    </w:p>
    <w:p w14:paraId="6A1AD81F" w14:textId="77777777" w:rsidR="00F7493C" w:rsidRPr="00E759E2" w:rsidRDefault="00F7493C" w:rsidP="00F7493C">
      <w:pPr>
        <w:pStyle w:val="BodyText"/>
        <w:spacing w:before="67"/>
        <w:rPr>
          <w:rFonts w:asciiTheme="minorHAnsi" w:hAnsiTheme="minorHAnsi" w:cstheme="minorHAnsi"/>
        </w:rPr>
      </w:pPr>
    </w:p>
    <w:tbl>
      <w:tblPr>
        <w:tblW w:w="993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4396"/>
        <w:gridCol w:w="1576"/>
      </w:tblGrid>
      <w:tr w:rsidR="00F7493C" w:rsidRPr="00E759E2" w14:paraId="31B131D6" w14:textId="77777777" w:rsidTr="00544A05">
        <w:trPr>
          <w:trHeight w:val="741"/>
        </w:trPr>
        <w:tc>
          <w:tcPr>
            <w:tcW w:w="3966" w:type="dxa"/>
            <w:shd w:val="clear" w:color="auto" w:fill="D7E1E9"/>
          </w:tcPr>
          <w:p w14:paraId="22E215AC" w14:textId="77777777" w:rsidR="00F7493C" w:rsidRPr="00E759E2" w:rsidRDefault="00F7493C" w:rsidP="00B144C3">
            <w:pPr>
              <w:pStyle w:val="TableParagraph"/>
              <w:spacing w:before="60"/>
              <w:ind w:left="167"/>
              <w:rPr>
                <w:rFonts w:asciiTheme="minorHAnsi" w:hAnsiTheme="minorHAnsi" w:cstheme="minorHAnsi"/>
                <w:b/>
                <w:sz w:val="24"/>
                <w:szCs w:val="24"/>
              </w:rPr>
            </w:pPr>
            <w:r w:rsidRPr="00E759E2">
              <w:rPr>
                <w:rFonts w:asciiTheme="minorHAnsi" w:hAnsiTheme="minorHAnsi" w:cstheme="minorHAnsi"/>
                <w:b/>
                <w:color w:val="0D0D0D"/>
                <w:spacing w:val="-2"/>
                <w:sz w:val="24"/>
                <w:szCs w:val="24"/>
              </w:rPr>
              <w:t>Activity</w:t>
            </w:r>
          </w:p>
        </w:tc>
        <w:tc>
          <w:tcPr>
            <w:tcW w:w="4396" w:type="dxa"/>
            <w:shd w:val="clear" w:color="auto" w:fill="D7E1E9"/>
          </w:tcPr>
          <w:p w14:paraId="56663D5A" w14:textId="77777777" w:rsidR="00F7493C" w:rsidRPr="00E759E2" w:rsidRDefault="00F7493C" w:rsidP="00B144C3">
            <w:pPr>
              <w:pStyle w:val="TableParagraph"/>
              <w:spacing w:before="58"/>
              <w:ind w:right="180"/>
              <w:rPr>
                <w:rFonts w:asciiTheme="minorHAnsi" w:hAnsiTheme="minorHAnsi" w:cstheme="minorHAnsi"/>
                <w:b/>
                <w:sz w:val="24"/>
                <w:szCs w:val="24"/>
              </w:rPr>
            </w:pPr>
            <w:r w:rsidRPr="00E759E2">
              <w:rPr>
                <w:rFonts w:asciiTheme="minorHAnsi" w:hAnsiTheme="minorHAnsi" w:cstheme="minorHAnsi"/>
                <w:b/>
                <w:color w:val="0D0D0D"/>
                <w:sz w:val="24"/>
                <w:szCs w:val="24"/>
              </w:rPr>
              <w:t>Evidence</w:t>
            </w:r>
            <w:r w:rsidRPr="00E759E2">
              <w:rPr>
                <w:rFonts w:asciiTheme="minorHAnsi" w:hAnsiTheme="minorHAnsi" w:cstheme="minorHAnsi"/>
                <w:b/>
                <w:color w:val="0D0D0D"/>
                <w:spacing w:val="-14"/>
                <w:sz w:val="24"/>
                <w:szCs w:val="24"/>
              </w:rPr>
              <w:t xml:space="preserve"> </w:t>
            </w:r>
            <w:r w:rsidRPr="00E759E2">
              <w:rPr>
                <w:rFonts w:asciiTheme="minorHAnsi" w:hAnsiTheme="minorHAnsi" w:cstheme="minorHAnsi"/>
                <w:b/>
                <w:color w:val="0D0D0D"/>
                <w:sz w:val="24"/>
                <w:szCs w:val="24"/>
              </w:rPr>
              <w:t>that</w:t>
            </w:r>
            <w:r w:rsidRPr="00E759E2">
              <w:rPr>
                <w:rFonts w:asciiTheme="minorHAnsi" w:hAnsiTheme="minorHAnsi" w:cstheme="minorHAnsi"/>
                <w:b/>
                <w:color w:val="0D0D0D"/>
                <w:spacing w:val="-14"/>
                <w:sz w:val="24"/>
                <w:szCs w:val="24"/>
              </w:rPr>
              <w:t xml:space="preserve"> </w:t>
            </w:r>
            <w:r w:rsidRPr="00E759E2">
              <w:rPr>
                <w:rFonts w:asciiTheme="minorHAnsi" w:hAnsiTheme="minorHAnsi" w:cstheme="minorHAnsi"/>
                <w:b/>
                <w:color w:val="0D0D0D"/>
                <w:sz w:val="24"/>
                <w:szCs w:val="24"/>
              </w:rPr>
              <w:t>supports</w:t>
            </w:r>
            <w:r w:rsidRPr="00E759E2">
              <w:rPr>
                <w:rFonts w:asciiTheme="minorHAnsi" w:hAnsiTheme="minorHAnsi" w:cstheme="minorHAnsi"/>
                <w:b/>
                <w:color w:val="0D0D0D"/>
                <w:spacing w:val="-14"/>
                <w:sz w:val="24"/>
                <w:szCs w:val="24"/>
              </w:rPr>
              <w:t xml:space="preserve"> </w:t>
            </w:r>
            <w:r w:rsidRPr="00E759E2">
              <w:rPr>
                <w:rFonts w:asciiTheme="minorHAnsi" w:hAnsiTheme="minorHAnsi" w:cstheme="minorHAnsi"/>
                <w:b/>
                <w:color w:val="0D0D0D"/>
                <w:sz w:val="24"/>
                <w:szCs w:val="24"/>
              </w:rPr>
              <w:t xml:space="preserve">this </w:t>
            </w:r>
            <w:r w:rsidRPr="00E759E2">
              <w:rPr>
                <w:rFonts w:asciiTheme="minorHAnsi" w:hAnsiTheme="minorHAnsi" w:cstheme="minorHAnsi"/>
                <w:b/>
                <w:color w:val="0D0D0D"/>
                <w:spacing w:val="-2"/>
                <w:sz w:val="24"/>
                <w:szCs w:val="24"/>
              </w:rPr>
              <w:t>approach</w:t>
            </w:r>
          </w:p>
        </w:tc>
        <w:tc>
          <w:tcPr>
            <w:tcW w:w="1576" w:type="dxa"/>
            <w:shd w:val="clear" w:color="auto" w:fill="D7E1E9"/>
          </w:tcPr>
          <w:p w14:paraId="2B4C85AE" w14:textId="77777777" w:rsidR="00F7493C" w:rsidRPr="00E759E2" w:rsidRDefault="00F7493C" w:rsidP="00B144C3">
            <w:pPr>
              <w:pStyle w:val="TableParagraph"/>
              <w:spacing w:before="56"/>
              <w:ind w:left="164" w:right="208"/>
              <w:jc w:val="both"/>
              <w:rPr>
                <w:rFonts w:asciiTheme="minorHAnsi" w:hAnsiTheme="minorHAnsi" w:cstheme="minorHAnsi"/>
                <w:b/>
                <w:sz w:val="24"/>
                <w:szCs w:val="24"/>
              </w:rPr>
            </w:pPr>
            <w:r w:rsidRPr="00E759E2">
              <w:rPr>
                <w:rFonts w:asciiTheme="minorHAnsi" w:hAnsiTheme="minorHAnsi" w:cstheme="minorHAnsi"/>
                <w:b/>
                <w:color w:val="0D0D0D"/>
                <w:spacing w:val="-2"/>
                <w:sz w:val="24"/>
                <w:szCs w:val="24"/>
              </w:rPr>
              <w:t>Challenge number(s) addressed</w:t>
            </w:r>
          </w:p>
        </w:tc>
      </w:tr>
      <w:tr w:rsidR="00F7493C" w:rsidRPr="00E759E2" w14:paraId="588DF085" w14:textId="77777777" w:rsidTr="00544A05">
        <w:trPr>
          <w:trHeight w:val="3276"/>
        </w:trPr>
        <w:tc>
          <w:tcPr>
            <w:tcW w:w="3966" w:type="dxa"/>
          </w:tcPr>
          <w:p w14:paraId="75D1BF79" w14:textId="36584877" w:rsidR="00F7493C" w:rsidRPr="00E759E2" w:rsidRDefault="00F7493C" w:rsidP="00B144C3">
            <w:pPr>
              <w:pStyle w:val="TableParagraph"/>
              <w:spacing w:before="57"/>
              <w:ind w:left="167" w:right="177"/>
              <w:rPr>
                <w:rFonts w:asciiTheme="minorHAnsi" w:hAnsiTheme="minorHAnsi" w:cstheme="minorHAnsi"/>
                <w:sz w:val="24"/>
                <w:szCs w:val="24"/>
              </w:rPr>
            </w:pPr>
            <w:r w:rsidRPr="00E759E2">
              <w:rPr>
                <w:rFonts w:asciiTheme="minorHAnsi" w:hAnsiTheme="minorHAnsi" w:cstheme="minorHAnsi"/>
                <w:color w:val="0D0D0D"/>
                <w:sz w:val="24"/>
                <w:szCs w:val="24"/>
              </w:rPr>
              <w:t xml:space="preserve">Establish small group </w:t>
            </w:r>
            <w:proofErr w:type="spellStart"/>
            <w:r w:rsidRPr="00E759E2">
              <w:rPr>
                <w:rFonts w:asciiTheme="minorHAnsi" w:hAnsiTheme="minorHAnsi" w:cstheme="minorHAnsi"/>
                <w:color w:val="0D0D0D"/>
                <w:sz w:val="24"/>
                <w:szCs w:val="24"/>
              </w:rPr>
              <w:t>maths</w:t>
            </w:r>
            <w:proofErr w:type="spellEnd"/>
            <w:r w:rsidRPr="00E759E2">
              <w:rPr>
                <w:rFonts w:asciiTheme="minorHAnsi" w:hAnsiTheme="minorHAnsi" w:cstheme="minorHAnsi"/>
                <w:color w:val="0D0D0D"/>
                <w:sz w:val="24"/>
                <w:szCs w:val="24"/>
              </w:rPr>
              <w:t xml:space="preserve"> intervention</w:t>
            </w:r>
            <w:r w:rsidRPr="00E759E2">
              <w:rPr>
                <w:rFonts w:asciiTheme="minorHAnsi" w:hAnsiTheme="minorHAnsi" w:cstheme="minorHAnsi"/>
                <w:color w:val="0D0D0D"/>
                <w:spacing w:val="-14"/>
                <w:sz w:val="24"/>
                <w:szCs w:val="24"/>
              </w:rPr>
              <w:t xml:space="preserve"> </w:t>
            </w:r>
            <w:r w:rsidRPr="00E759E2">
              <w:rPr>
                <w:rFonts w:asciiTheme="minorHAnsi" w:hAnsiTheme="minorHAnsi" w:cstheme="minorHAnsi"/>
                <w:color w:val="0D0D0D"/>
                <w:sz w:val="24"/>
                <w:szCs w:val="24"/>
              </w:rPr>
              <w:t>for</w:t>
            </w:r>
            <w:r w:rsidRPr="00E759E2">
              <w:rPr>
                <w:rFonts w:asciiTheme="minorHAnsi" w:hAnsiTheme="minorHAnsi" w:cstheme="minorHAnsi"/>
                <w:color w:val="0D0D0D"/>
                <w:spacing w:val="-12"/>
                <w:sz w:val="24"/>
                <w:szCs w:val="24"/>
              </w:rPr>
              <w:t xml:space="preserve"> </w:t>
            </w:r>
            <w:r w:rsidRPr="00E759E2">
              <w:rPr>
                <w:rFonts w:asciiTheme="minorHAnsi" w:hAnsiTheme="minorHAnsi" w:cstheme="minorHAnsi"/>
                <w:color w:val="0D0D0D"/>
                <w:sz w:val="24"/>
                <w:szCs w:val="24"/>
              </w:rPr>
              <w:t>disadvantaged</w:t>
            </w:r>
            <w:r w:rsidRPr="00E759E2">
              <w:rPr>
                <w:rFonts w:asciiTheme="minorHAnsi" w:hAnsiTheme="minorHAnsi" w:cstheme="minorHAnsi"/>
                <w:color w:val="0D0D0D"/>
                <w:spacing w:val="-12"/>
                <w:sz w:val="24"/>
                <w:szCs w:val="24"/>
              </w:rPr>
              <w:t xml:space="preserve"> </w:t>
            </w:r>
            <w:r w:rsidRPr="00E759E2">
              <w:rPr>
                <w:rFonts w:asciiTheme="minorHAnsi" w:hAnsiTheme="minorHAnsi" w:cstheme="minorHAnsi"/>
                <w:color w:val="0D0D0D"/>
                <w:sz w:val="24"/>
                <w:szCs w:val="24"/>
              </w:rPr>
              <w:t xml:space="preserve">pupils falling behind age-related </w:t>
            </w:r>
            <w:r w:rsidRPr="00E759E2">
              <w:rPr>
                <w:rFonts w:asciiTheme="minorHAnsi" w:hAnsiTheme="minorHAnsi" w:cstheme="minorHAnsi"/>
                <w:color w:val="0D0D0D"/>
                <w:spacing w:val="-2"/>
                <w:sz w:val="24"/>
                <w:szCs w:val="24"/>
              </w:rPr>
              <w:t>expectations</w:t>
            </w:r>
            <w:r w:rsidR="00CE6D5F" w:rsidRPr="00E759E2">
              <w:rPr>
                <w:rFonts w:asciiTheme="minorHAnsi" w:hAnsiTheme="minorHAnsi" w:cstheme="minorHAnsi"/>
                <w:color w:val="0D0D0D"/>
                <w:spacing w:val="-2"/>
                <w:sz w:val="24"/>
                <w:szCs w:val="24"/>
              </w:rPr>
              <w:t>.</w:t>
            </w:r>
          </w:p>
          <w:p w14:paraId="0AAB71E8" w14:textId="77777777" w:rsidR="00F7493C" w:rsidRPr="00E759E2" w:rsidRDefault="00F7493C" w:rsidP="00B144C3">
            <w:pPr>
              <w:pStyle w:val="TableParagraph"/>
              <w:spacing w:before="120"/>
              <w:ind w:left="0"/>
              <w:rPr>
                <w:rFonts w:asciiTheme="minorHAnsi" w:hAnsiTheme="minorHAnsi" w:cstheme="minorHAnsi"/>
                <w:sz w:val="24"/>
                <w:szCs w:val="24"/>
              </w:rPr>
            </w:pPr>
          </w:p>
          <w:p w14:paraId="6E3D88CD" w14:textId="77777777" w:rsidR="00F7493C" w:rsidRPr="00E759E2" w:rsidRDefault="00F7493C" w:rsidP="00B144C3">
            <w:pPr>
              <w:pStyle w:val="TableParagraph"/>
              <w:spacing w:before="1"/>
              <w:ind w:left="167" w:right="177"/>
              <w:rPr>
                <w:rFonts w:asciiTheme="minorHAnsi" w:hAnsiTheme="minorHAnsi" w:cstheme="minorHAnsi"/>
                <w:sz w:val="24"/>
                <w:szCs w:val="24"/>
              </w:rPr>
            </w:pPr>
          </w:p>
        </w:tc>
        <w:tc>
          <w:tcPr>
            <w:tcW w:w="4396" w:type="dxa"/>
          </w:tcPr>
          <w:p w14:paraId="49B6112A" w14:textId="77777777" w:rsidR="00F7493C" w:rsidRPr="00E759E2" w:rsidRDefault="00F7493C" w:rsidP="00B144C3">
            <w:pPr>
              <w:pStyle w:val="TableParagraph"/>
              <w:spacing w:before="57"/>
              <w:rPr>
                <w:rFonts w:asciiTheme="minorHAnsi" w:hAnsiTheme="minorHAnsi" w:cstheme="minorHAnsi"/>
                <w:sz w:val="24"/>
                <w:szCs w:val="24"/>
              </w:rPr>
            </w:pPr>
            <w:r w:rsidRPr="00E759E2">
              <w:rPr>
                <w:rFonts w:asciiTheme="minorHAnsi" w:hAnsiTheme="minorHAnsi" w:cstheme="minorHAnsi"/>
                <w:color w:val="0D0D0D"/>
                <w:sz w:val="24"/>
                <w:szCs w:val="24"/>
              </w:rPr>
              <w:t>EEF</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Toolkit</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pacing w:val="-2"/>
                <w:sz w:val="24"/>
                <w:szCs w:val="24"/>
              </w:rPr>
              <w:t>guidance:</w:t>
            </w:r>
          </w:p>
          <w:p w14:paraId="68BD594A" w14:textId="77777777" w:rsidR="00F7493C" w:rsidRPr="00E759E2" w:rsidRDefault="00796935" w:rsidP="00B144C3">
            <w:pPr>
              <w:pStyle w:val="TableParagraph"/>
              <w:spacing w:before="62"/>
              <w:ind w:right="180"/>
              <w:rPr>
                <w:rFonts w:asciiTheme="minorHAnsi" w:hAnsiTheme="minorHAnsi" w:cstheme="minorHAnsi"/>
                <w:sz w:val="24"/>
                <w:szCs w:val="24"/>
              </w:rPr>
            </w:pPr>
            <w:hyperlink r:id="rId11">
              <w:r w:rsidR="00F7493C" w:rsidRPr="00E759E2">
                <w:rPr>
                  <w:rFonts w:asciiTheme="minorHAnsi" w:hAnsiTheme="minorHAnsi" w:cstheme="minorHAnsi"/>
                  <w:color w:val="0000FF"/>
                  <w:spacing w:val="-2"/>
                  <w:sz w:val="24"/>
                  <w:szCs w:val="24"/>
                  <w:u w:val="single" w:color="0000FF"/>
                </w:rPr>
                <w:t>https://educationendowmentfoundation.or</w:t>
              </w:r>
            </w:hyperlink>
            <w:r w:rsidR="00F7493C" w:rsidRPr="00E759E2">
              <w:rPr>
                <w:rFonts w:asciiTheme="minorHAnsi" w:hAnsiTheme="minorHAnsi" w:cstheme="minorHAnsi"/>
                <w:color w:val="0000FF"/>
                <w:spacing w:val="-2"/>
                <w:sz w:val="24"/>
                <w:szCs w:val="24"/>
              </w:rPr>
              <w:t xml:space="preserve"> </w:t>
            </w:r>
            <w:hyperlink r:id="rId12">
              <w:r w:rsidR="00F7493C" w:rsidRPr="00E759E2">
                <w:rPr>
                  <w:rFonts w:asciiTheme="minorHAnsi" w:hAnsiTheme="minorHAnsi" w:cstheme="minorHAnsi"/>
                  <w:color w:val="0000FF"/>
                  <w:spacing w:val="-2"/>
                  <w:sz w:val="24"/>
                  <w:szCs w:val="24"/>
                  <w:u w:val="single" w:color="0000FF"/>
                </w:rPr>
                <w:t>g.uk/support-for-schools/school-</w:t>
              </w:r>
            </w:hyperlink>
            <w:r w:rsidR="00F7493C" w:rsidRPr="00E759E2">
              <w:rPr>
                <w:rFonts w:asciiTheme="minorHAnsi" w:hAnsiTheme="minorHAnsi" w:cstheme="minorHAnsi"/>
                <w:color w:val="0000FF"/>
                <w:spacing w:val="-2"/>
                <w:sz w:val="24"/>
                <w:szCs w:val="24"/>
              </w:rPr>
              <w:t xml:space="preserve"> </w:t>
            </w:r>
            <w:hyperlink r:id="rId13">
              <w:r w:rsidR="00F7493C" w:rsidRPr="00E759E2">
                <w:rPr>
                  <w:rFonts w:asciiTheme="minorHAnsi" w:hAnsiTheme="minorHAnsi" w:cstheme="minorHAnsi"/>
                  <w:color w:val="0000FF"/>
                  <w:spacing w:val="-2"/>
                  <w:sz w:val="24"/>
                  <w:szCs w:val="24"/>
                  <w:u w:val="single" w:color="0000FF"/>
                </w:rPr>
                <w:t>improvement-planning/2-targeted-</w:t>
              </w:r>
            </w:hyperlink>
            <w:r w:rsidR="00F7493C" w:rsidRPr="00E759E2">
              <w:rPr>
                <w:rFonts w:asciiTheme="minorHAnsi" w:hAnsiTheme="minorHAnsi" w:cstheme="minorHAnsi"/>
                <w:color w:val="0000FF"/>
                <w:spacing w:val="-2"/>
                <w:sz w:val="24"/>
                <w:szCs w:val="24"/>
              </w:rPr>
              <w:t xml:space="preserve"> </w:t>
            </w:r>
            <w:hyperlink r:id="rId14">
              <w:r w:rsidR="00F7493C" w:rsidRPr="00E759E2">
                <w:rPr>
                  <w:rFonts w:asciiTheme="minorHAnsi" w:hAnsiTheme="minorHAnsi" w:cstheme="minorHAnsi"/>
                  <w:color w:val="0000FF"/>
                  <w:spacing w:val="-2"/>
                  <w:sz w:val="24"/>
                  <w:szCs w:val="24"/>
                  <w:u w:val="single" w:color="0000FF"/>
                </w:rPr>
                <w:t>academic-support</w:t>
              </w:r>
            </w:hyperlink>
          </w:p>
          <w:p w14:paraId="43174E57" w14:textId="77777777" w:rsidR="00F7493C" w:rsidRPr="00E759E2" w:rsidRDefault="00F7493C" w:rsidP="00B144C3">
            <w:pPr>
              <w:pStyle w:val="TableParagraph"/>
              <w:spacing w:before="59"/>
              <w:ind w:right="119"/>
              <w:rPr>
                <w:rFonts w:asciiTheme="minorHAnsi" w:hAnsiTheme="minorHAnsi" w:cstheme="minorHAnsi"/>
                <w:sz w:val="24"/>
                <w:szCs w:val="24"/>
              </w:rPr>
            </w:pPr>
            <w:r w:rsidRPr="00E759E2">
              <w:rPr>
                <w:rFonts w:asciiTheme="minorHAnsi" w:hAnsiTheme="minorHAnsi" w:cstheme="minorHAnsi"/>
                <w:sz w:val="24"/>
                <w:szCs w:val="24"/>
              </w:rPr>
              <w:t>‘Some pupils may require additional support</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alongside</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high-quality</w:t>
            </w:r>
            <w:r w:rsidRPr="00E759E2">
              <w:rPr>
                <w:rFonts w:asciiTheme="minorHAnsi" w:hAnsiTheme="minorHAnsi" w:cstheme="minorHAnsi"/>
                <w:spacing w:val="-11"/>
                <w:sz w:val="24"/>
                <w:szCs w:val="24"/>
              </w:rPr>
              <w:t xml:space="preserve"> </w:t>
            </w:r>
            <w:r w:rsidRPr="00E759E2">
              <w:rPr>
                <w:rFonts w:asciiTheme="minorHAnsi" w:hAnsiTheme="minorHAnsi" w:cstheme="minorHAnsi"/>
                <w:sz w:val="24"/>
                <w:szCs w:val="24"/>
              </w:rPr>
              <w:t>teaching</w:t>
            </w:r>
            <w:r w:rsidRPr="00E759E2">
              <w:rPr>
                <w:rFonts w:asciiTheme="minorHAnsi" w:hAnsiTheme="minorHAnsi" w:cstheme="minorHAnsi"/>
                <w:spacing w:val="-7"/>
                <w:sz w:val="24"/>
                <w:szCs w:val="24"/>
              </w:rPr>
              <w:t xml:space="preserve"> </w:t>
            </w:r>
            <w:r w:rsidRPr="00E759E2">
              <w:rPr>
                <w:rFonts w:asciiTheme="minorHAnsi" w:hAnsiTheme="minorHAnsi" w:cstheme="minorHAnsi"/>
                <w:sz w:val="24"/>
                <w:szCs w:val="24"/>
              </w:rPr>
              <w:t xml:space="preserve">in order to make good progress. The evidence indicates that small group and one to one </w:t>
            </w:r>
            <w:proofErr w:type="gramStart"/>
            <w:r w:rsidRPr="00E759E2">
              <w:rPr>
                <w:rFonts w:asciiTheme="minorHAnsi" w:hAnsiTheme="minorHAnsi" w:cstheme="minorHAnsi"/>
                <w:sz w:val="24"/>
                <w:szCs w:val="24"/>
              </w:rPr>
              <w:t>interventions</w:t>
            </w:r>
            <w:proofErr w:type="gramEnd"/>
            <w:r w:rsidRPr="00E759E2">
              <w:rPr>
                <w:rFonts w:asciiTheme="minorHAnsi" w:hAnsiTheme="minorHAnsi" w:cstheme="minorHAnsi"/>
                <w:sz w:val="24"/>
                <w:szCs w:val="24"/>
              </w:rPr>
              <w:t xml:space="preserve"> can be</w:t>
            </w:r>
          </w:p>
          <w:p w14:paraId="70252D01" w14:textId="77777777" w:rsidR="00F7493C" w:rsidRPr="00E759E2" w:rsidRDefault="00F7493C" w:rsidP="00B144C3">
            <w:pPr>
              <w:pStyle w:val="TableParagraph"/>
              <w:ind w:right="238"/>
              <w:rPr>
                <w:rFonts w:asciiTheme="minorHAnsi" w:hAnsiTheme="minorHAnsi" w:cstheme="minorHAnsi"/>
                <w:sz w:val="24"/>
                <w:szCs w:val="24"/>
              </w:rPr>
            </w:pPr>
            <w:r w:rsidRPr="00E759E2">
              <w:rPr>
                <w:rFonts w:asciiTheme="minorHAnsi" w:hAnsiTheme="minorHAnsi" w:cstheme="minorHAnsi"/>
                <w:sz w:val="24"/>
                <w:szCs w:val="24"/>
              </w:rPr>
              <w:t>a powerful tool for supporting these pupils</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when</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they</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are</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used</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carefully.’</w:t>
            </w:r>
          </w:p>
          <w:p w14:paraId="5D3C718D" w14:textId="77777777" w:rsidR="00F7493C" w:rsidRPr="00E759E2" w:rsidRDefault="00F7493C" w:rsidP="00B144C3">
            <w:pPr>
              <w:pStyle w:val="TableParagraph"/>
              <w:ind w:right="238"/>
              <w:rPr>
                <w:rFonts w:asciiTheme="minorHAnsi" w:hAnsiTheme="minorHAnsi" w:cstheme="minorHAnsi"/>
                <w:sz w:val="24"/>
                <w:szCs w:val="24"/>
              </w:rPr>
            </w:pPr>
          </w:p>
          <w:p w14:paraId="72DD2787" w14:textId="77777777" w:rsidR="00F7493C" w:rsidRPr="00E759E2" w:rsidRDefault="00F7493C" w:rsidP="00B144C3">
            <w:pPr>
              <w:pStyle w:val="TableParagraph"/>
              <w:ind w:right="238"/>
              <w:rPr>
                <w:rFonts w:asciiTheme="minorHAnsi" w:hAnsiTheme="minorHAnsi" w:cstheme="minorHAnsi"/>
                <w:sz w:val="24"/>
                <w:szCs w:val="24"/>
              </w:rPr>
            </w:pPr>
          </w:p>
          <w:p w14:paraId="112E7914" w14:textId="0D08F2EA" w:rsidR="00F7493C" w:rsidRPr="00E759E2" w:rsidRDefault="00F7493C" w:rsidP="00CE6D5F">
            <w:pPr>
              <w:pStyle w:val="TableParagraph"/>
              <w:ind w:right="238"/>
              <w:rPr>
                <w:rFonts w:asciiTheme="minorHAnsi" w:hAnsiTheme="minorHAnsi" w:cstheme="minorHAnsi"/>
                <w:sz w:val="24"/>
                <w:szCs w:val="24"/>
              </w:rPr>
            </w:pPr>
            <w:r w:rsidRPr="00E759E2">
              <w:rPr>
                <w:rFonts w:asciiTheme="minorHAnsi" w:hAnsiTheme="minorHAnsi" w:cstheme="minorHAnsi"/>
                <w:sz w:val="24"/>
                <w:szCs w:val="24"/>
              </w:rPr>
              <w:t xml:space="preserve">TA’s to deliver 1:1 </w:t>
            </w:r>
            <w:r w:rsidR="00E341DF" w:rsidRPr="00E759E2">
              <w:rPr>
                <w:rFonts w:asciiTheme="minorHAnsi" w:hAnsiTheme="minorHAnsi" w:cstheme="minorHAnsi"/>
                <w:sz w:val="24"/>
                <w:szCs w:val="24"/>
              </w:rPr>
              <w:t xml:space="preserve">or small group </w:t>
            </w:r>
            <w:r w:rsidRPr="00E759E2">
              <w:rPr>
                <w:rFonts w:asciiTheme="minorHAnsi" w:hAnsiTheme="minorHAnsi" w:cstheme="minorHAnsi"/>
                <w:sz w:val="24"/>
                <w:szCs w:val="24"/>
              </w:rPr>
              <w:t xml:space="preserve">sessions with PP children who are significantly behind in Maths. These sessions will deliver fluency and recall in key areas of math where gaps have been identified. </w:t>
            </w:r>
          </w:p>
        </w:tc>
        <w:tc>
          <w:tcPr>
            <w:tcW w:w="1576" w:type="dxa"/>
          </w:tcPr>
          <w:p w14:paraId="3EE7AABD" w14:textId="592A021B" w:rsidR="00F7493C" w:rsidRPr="00E759E2" w:rsidRDefault="00F7493C" w:rsidP="00B144C3">
            <w:pPr>
              <w:pStyle w:val="TableParagraph"/>
              <w:spacing w:before="57"/>
              <w:ind w:left="164"/>
              <w:rPr>
                <w:rFonts w:asciiTheme="minorHAnsi" w:hAnsiTheme="minorHAnsi" w:cstheme="minorHAnsi"/>
                <w:sz w:val="24"/>
                <w:szCs w:val="24"/>
              </w:rPr>
            </w:pPr>
            <w:r w:rsidRPr="00E759E2">
              <w:rPr>
                <w:rFonts w:asciiTheme="minorHAnsi" w:hAnsiTheme="minorHAnsi" w:cstheme="minorHAnsi"/>
                <w:color w:val="0D0D0D"/>
                <w:spacing w:val="-10"/>
                <w:sz w:val="24"/>
                <w:szCs w:val="24"/>
              </w:rPr>
              <w:t>2</w:t>
            </w:r>
            <w:r w:rsidR="00E341DF" w:rsidRPr="00E759E2">
              <w:rPr>
                <w:rFonts w:asciiTheme="minorHAnsi" w:hAnsiTheme="minorHAnsi" w:cstheme="minorHAnsi"/>
                <w:color w:val="0D0D0D"/>
                <w:spacing w:val="-10"/>
                <w:sz w:val="24"/>
                <w:szCs w:val="24"/>
              </w:rPr>
              <w:t>, 4</w:t>
            </w:r>
          </w:p>
        </w:tc>
      </w:tr>
    </w:tbl>
    <w:p w14:paraId="585112AE" w14:textId="77777777" w:rsidR="00F7493C" w:rsidRPr="00E759E2" w:rsidRDefault="00F7493C" w:rsidP="00F7493C">
      <w:pPr>
        <w:rPr>
          <w:rFonts w:asciiTheme="minorHAnsi" w:hAnsiTheme="minorHAnsi" w:cstheme="minorHAnsi"/>
          <w:sz w:val="24"/>
          <w:szCs w:val="24"/>
        </w:rPr>
        <w:sectPr w:rsidR="00F7493C" w:rsidRPr="00E759E2">
          <w:type w:val="continuous"/>
          <w:pgSz w:w="11910" w:h="16840"/>
          <w:pgMar w:top="1100" w:right="1000" w:bottom="960" w:left="1020" w:header="0" w:footer="779"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4396"/>
        <w:gridCol w:w="1287"/>
      </w:tblGrid>
      <w:tr w:rsidR="00F7493C" w:rsidRPr="00E759E2" w14:paraId="7C04815F" w14:textId="77777777" w:rsidTr="00B144C3">
        <w:trPr>
          <w:trHeight w:val="6926"/>
        </w:trPr>
        <w:tc>
          <w:tcPr>
            <w:tcW w:w="3966" w:type="dxa"/>
          </w:tcPr>
          <w:p w14:paraId="39467A6C" w14:textId="77777777" w:rsidR="00F7493C" w:rsidRPr="00E759E2" w:rsidRDefault="00F7493C" w:rsidP="00B144C3">
            <w:pPr>
              <w:pStyle w:val="TableParagraph"/>
              <w:spacing w:before="60"/>
              <w:ind w:left="167" w:right="177"/>
              <w:rPr>
                <w:rFonts w:asciiTheme="minorHAnsi" w:hAnsiTheme="minorHAnsi" w:cstheme="minorHAnsi"/>
                <w:sz w:val="24"/>
                <w:szCs w:val="24"/>
              </w:rPr>
            </w:pPr>
            <w:r w:rsidRPr="00E759E2">
              <w:rPr>
                <w:rFonts w:asciiTheme="minorHAnsi" w:hAnsiTheme="minorHAnsi" w:cstheme="minorHAnsi"/>
                <w:color w:val="0D0D0D"/>
                <w:sz w:val="24"/>
                <w:szCs w:val="24"/>
              </w:rPr>
              <w:lastRenderedPageBreak/>
              <w:t>Effective deployment of staff, Teaching</w:t>
            </w:r>
            <w:r w:rsidRPr="00E759E2">
              <w:rPr>
                <w:rFonts w:asciiTheme="minorHAnsi" w:hAnsiTheme="minorHAnsi" w:cstheme="minorHAnsi"/>
                <w:color w:val="0D0D0D"/>
                <w:spacing w:val="-6"/>
                <w:sz w:val="24"/>
                <w:szCs w:val="24"/>
              </w:rPr>
              <w:t xml:space="preserve"> </w:t>
            </w:r>
            <w:r w:rsidRPr="00E759E2">
              <w:rPr>
                <w:rFonts w:asciiTheme="minorHAnsi" w:hAnsiTheme="minorHAnsi" w:cstheme="minorHAnsi"/>
                <w:color w:val="0D0D0D"/>
                <w:sz w:val="24"/>
                <w:szCs w:val="24"/>
              </w:rPr>
              <w:t>Assistants</w:t>
            </w:r>
            <w:r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z w:val="24"/>
                <w:szCs w:val="24"/>
              </w:rPr>
              <w:t>to</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support</w:t>
            </w:r>
            <w:r w:rsidRPr="00E759E2">
              <w:rPr>
                <w:rFonts w:asciiTheme="minorHAnsi" w:hAnsiTheme="minorHAnsi" w:cstheme="minorHAnsi"/>
                <w:color w:val="0D0D0D"/>
                <w:spacing w:val="-11"/>
                <w:sz w:val="24"/>
                <w:szCs w:val="24"/>
              </w:rPr>
              <w:t xml:space="preserve"> </w:t>
            </w:r>
            <w:r w:rsidRPr="00E759E2">
              <w:rPr>
                <w:rFonts w:asciiTheme="minorHAnsi" w:hAnsiTheme="minorHAnsi" w:cstheme="minorHAnsi"/>
                <w:color w:val="0D0D0D"/>
                <w:sz w:val="24"/>
                <w:szCs w:val="24"/>
              </w:rPr>
              <w:t>key children and year groups.</w:t>
            </w:r>
          </w:p>
          <w:p w14:paraId="5FD35993" w14:textId="77777777" w:rsidR="00F7493C" w:rsidRPr="00E759E2" w:rsidRDefault="00F7493C" w:rsidP="00B144C3">
            <w:pPr>
              <w:pStyle w:val="TableParagraph"/>
              <w:spacing w:before="118"/>
              <w:ind w:left="0"/>
              <w:rPr>
                <w:rFonts w:asciiTheme="minorHAnsi" w:hAnsiTheme="minorHAnsi" w:cstheme="minorHAnsi"/>
                <w:sz w:val="24"/>
                <w:szCs w:val="24"/>
              </w:rPr>
            </w:pPr>
          </w:p>
          <w:p w14:paraId="4A203C29" w14:textId="77777777" w:rsidR="00F7493C" w:rsidRPr="00E759E2" w:rsidRDefault="00F7493C" w:rsidP="00B144C3">
            <w:pPr>
              <w:pStyle w:val="TableParagraph"/>
              <w:spacing w:before="118"/>
              <w:ind w:left="0"/>
              <w:rPr>
                <w:rFonts w:asciiTheme="minorHAnsi" w:hAnsiTheme="minorHAnsi" w:cstheme="minorHAnsi"/>
                <w:sz w:val="24"/>
                <w:szCs w:val="24"/>
              </w:rPr>
            </w:pPr>
          </w:p>
          <w:p w14:paraId="51B0CFFA" w14:textId="447B3E99" w:rsidR="00F7493C" w:rsidRPr="00E759E2" w:rsidRDefault="00F7493C" w:rsidP="00B144C3">
            <w:pPr>
              <w:pStyle w:val="TableParagraph"/>
              <w:ind w:left="167" w:right="298"/>
              <w:rPr>
                <w:rFonts w:asciiTheme="minorHAnsi" w:hAnsiTheme="minorHAnsi" w:cstheme="minorHAnsi"/>
                <w:sz w:val="24"/>
                <w:szCs w:val="24"/>
              </w:rPr>
            </w:pPr>
            <w:r w:rsidRPr="00E759E2">
              <w:rPr>
                <w:rFonts w:asciiTheme="minorHAnsi" w:hAnsiTheme="minorHAnsi" w:cstheme="minorHAnsi"/>
                <w:color w:val="0D0D0D"/>
                <w:sz w:val="24"/>
                <w:szCs w:val="24"/>
              </w:rPr>
              <w:t>Targeted</w:t>
            </w:r>
            <w:r w:rsidRPr="00E759E2">
              <w:rPr>
                <w:rFonts w:asciiTheme="minorHAnsi" w:hAnsiTheme="minorHAnsi" w:cstheme="minorHAnsi"/>
                <w:color w:val="0D0D0D"/>
                <w:spacing w:val="-14"/>
                <w:sz w:val="24"/>
                <w:szCs w:val="24"/>
              </w:rPr>
              <w:t xml:space="preserve"> </w:t>
            </w:r>
            <w:r w:rsidR="00CE6D5F" w:rsidRPr="00E759E2">
              <w:rPr>
                <w:rFonts w:asciiTheme="minorHAnsi" w:hAnsiTheme="minorHAnsi" w:cstheme="minorHAnsi"/>
                <w:color w:val="0D0D0D"/>
                <w:spacing w:val="-14"/>
                <w:sz w:val="24"/>
                <w:szCs w:val="24"/>
              </w:rPr>
              <w:t>i</w:t>
            </w:r>
            <w:r w:rsidRPr="00E759E2">
              <w:rPr>
                <w:rFonts w:asciiTheme="minorHAnsi" w:hAnsiTheme="minorHAnsi" w:cstheme="minorHAnsi"/>
                <w:color w:val="0D0D0D"/>
                <w:sz w:val="24"/>
                <w:szCs w:val="24"/>
              </w:rPr>
              <w:t>nterventions</w:t>
            </w:r>
            <w:r w:rsidRPr="00E759E2">
              <w:rPr>
                <w:rFonts w:asciiTheme="minorHAnsi" w:hAnsiTheme="minorHAnsi" w:cstheme="minorHAnsi"/>
                <w:color w:val="0D0D0D"/>
                <w:spacing w:val="-12"/>
                <w:sz w:val="24"/>
                <w:szCs w:val="24"/>
              </w:rPr>
              <w:t xml:space="preserve"> </w:t>
            </w:r>
            <w:r w:rsidRPr="00E759E2">
              <w:rPr>
                <w:rFonts w:asciiTheme="minorHAnsi" w:hAnsiTheme="minorHAnsi" w:cstheme="minorHAnsi"/>
                <w:color w:val="0D0D0D"/>
                <w:sz w:val="24"/>
                <w:szCs w:val="24"/>
              </w:rPr>
              <w:t>led</w:t>
            </w:r>
            <w:r w:rsidRPr="00E759E2">
              <w:rPr>
                <w:rFonts w:asciiTheme="minorHAnsi" w:hAnsiTheme="minorHAnsi" w:cstheme="minorHAnsi"/>
                <w:color w:val="0D0D0D"/>
                <w:spacing w:val="-12"/>
                <w:sz w:val="24"/>
                <w:szCs w:val="24"/>
              </w:rPr>
              <w:t xml:space="preserve"> </w:t>
            </w:r>
            <w:r w:rsidRPr="00E759E2">
              <w:rPr>
                <w:rFonts w:asciiTheme="minorHAnsi" w:hAnsiTheme="minorHAnsi" w:cstheme="minorHAnsi"/>
                <w:color w:val="0D0D0D"/>
                <w:sz w:val="24"/>
                <w:szCs w:val="24"/>
              </w:rPr>
              <w:t>by additional staff member in Year 6.</w:t>
            </w:r>
          </w:p>
          <w:p w14:paraId="072796EB" w14:textId="77777777" w:rsidR="00F7493C" w:rsidRPr="00E759E2" w:rsidRDefault="00F7493C" w:rsidP="00B144C3">
            <w:pPr>
              <w:pStyle w:val="TableParagraph"/>
              <w:spacing w:before="122"/>
              <w:ind w:left="0"/>
              <w:rPr>
                <w:rFonts w:asciiTheme="minorHAnsi" w:hAnsiTheme="minorHAnsi" w:cstheme="minorHAnsi"/>
                <w:sz w:val="24"/>
                <w:szCs w:val="24"/>
              </w:rPr>
            </w:pPr>
          </w:p>
          <w:p w14:paraId="14D57AD5" w14:textId="77777777" w:rsidR="00F7493C" w:rsidRPr="00E759E2" w:rsidRDefault="00F7493C" w:rsidP="00B144C3">
            <w:pPr>
              <w:pStyle w:val="TableParagraph"/>
              <w:spacing w:before="122"/>
              <w:ind w:left="0"/>
              <w:rPr>
                <w:rFonts w:asciiTheme="minorHAnsi" w:hAnsiTheme="minorHAnsi" w:cstheme="minorHAnsi"/>
                <w:sz w:val="24"/>
                <w:szCs w:val="24"/>
              </w:rPr>
            </w:pPr>
          </w:p>
          <w:p w14:paraId="5CD5FF77" w14:textId="77777777" w:rsidR="00F7493C" w:rsidRPr="00E759E2" w:rsidRDefault="00F7493C" w:rsidP="00B144C3">
            <w:pPr>
              <w:pStyle w:val="TableParagraph"/>
              <w:spacing w:before="122"/>
              <w:ind w:left="0"/>
              <w:rPr>
                <w:rFonts w:asciiTheme="minorHAnsi" w:hAnsiTheme="minorHAnsi" w:cstheme="minorHAnsi"/>
                <w:sz w:val="24"/>
                <w:szCs w:val="24"/>
              </w:rPr>
            </w:pPr>
          </w:p>
          <w:p w14:paraId="18B65A04" w14:textId="77777777" w:rsidR="00F7493C" w:rsidRPr="00E759E2" w:rsidRDefault="00F7493C" w:rsidP="00B144C3">
            <w:pPr>
              <w:pStyle w:val="TableParagraph"/>
              <w:spacing w:before="122"/>
              <w:ind w:left="0"/>
              <w:rPr>
                <w:rFonts w:asciiTheme="minorHAnsi" w:hAnsiTheme="minorHAnsi" w:cstheme="minorHAnsi"/>
                <w:sz w:val="24"/>
                <w:szCs w:val="24"/>
              </w:rPr>
            </w:pPr>
          </w:p>
          <w:p w14:paraId="26A80081" w14:textId="77777777" w:rsidR="00F7493C" w:rsidRPr="00E759E2" w:rsidRDefault="00F7493C" w:rsidP="00B144C3">
            <w:pPr>
              <w:pStyle w:val="TableParagraph"/>
              <w:spacing w:before="122"/>
              <w:ind w:left="0"/>
              <w:rPr>
                <w:rFonts w:asciiTheme="minorHAnsi" w:hAnsiTheme="minorHAnsi" w:cstheme="minorHAnsi"/>
                <w:sz w:val="24"/>
                <w:szCs w:val="24"/>
              </w:rPr>
            </w:pPr>
          </w:p>
          <w:p w14:paraId="16281F6B" w14:textId="77777777" w:rsidR="00F7493C" w:rsidRPr="00E759E2" w:rsidRDefault="00F7493C" w:rsidP="00B144C3">
            <w:pPr>
              <w:pStyle w:val="TableParagraph"/>
              <w:spacing w:before="122"/>
              <w:ind w:left="0"/>
              <w:rPr>
                <w:rFonts w:asciiTheme="minorHAnsi" w:hAnsiTheme="minorHAnsi" w:cstheme="minorHAnsi"/>
                <w:sz w:val="24"/>
                <w:szCs w:val="24"/>
              </w:rPr>
            </w:pPr>
          </w:p>
          <w:p w14:paraId="1C4A1B73" w14:textId="77777777" w:rsidR="00F7493C" w:rsidRPr="00E759E2" w:rsidRDefault="00F7493C" w:rsidP="00B144C3">
            <w:pPr>
              <w:pStyle w:val="TableParagraph"/>
              <w:spacing w:before="122"/>
              <w:ind w:left="0"/>
              <w:rPr>
                <w:rFonts w:asciiTheme="minorHAnsi" w:hAnsiTheme="minorHAnsi" w:cstheme="minorHAnsi"/>
                <w:sz w:val="24"/>
                <w:szCs w:val="24"/>
              </w:rPr>
            </w:pPr>
          </w:p>
          <w:p w14:paraId="76FEDBC0" w14:textId="6BCD1997" w:rsidR="00F7493C" w:rsidRPr="00E759E2" w:rsidRDefault="00F7493C" w:rsidP="00CE6D5F">
            <w:pPr>
              <w:pStyle w:val="TableParagraph"/>
              <w:ind w:left="167" w:right="177"/>
              <w:rPr>
                <w:rFonts w:asciiTheme="minorHAnsi" w:hAnsiTheme="minorHAnsi" w:cstheme="minorHAnsi"/>
                <w:sz w:val="24"/>
                <w:szCs w:val="24"/>
              </w:rPr>
            </w:pPr>
            <w:r w:rsidRPr="00E759E2">
              <w:rPr>
                <w:rFonts w:asciiTheme="minorHAnsi" w:hAnsiTheme="minorHAnsi" w:cstheme="minorHAnsi"/>
                <w:color w:val="0D0D0D"/>
                <w:sz w:val="24"/>
                <w:szCs w:val="24"/>
              </w:rPr>
              <w:t>Teaching Assistant timetable re- evaluated</w:t>
            </w:r>
            <w:r w:rsidRPr="00E759E2">
              <w:rPr>
                <w:rFonts w:asciiTheme="minorHAnsi" w:hAnsiTheme="minorHAnsi" w:cstheme="minorHAnsi"/>
                <w:color w:val="0D0D0D"/>
                <w:spacing w:val="-9"/>
                <w:sz w:val="24"/>
                <w:szCs w:val="24"/>
              </w:rPr>
              <w:t xml:space="preserve"> </w:t>
            </w:r>
            <w:r w:rsidRPr="00E759E2">
              <w:rPr>
                <w:rFonts w:asciiTheme="minorHAnsi" w:hAnsiTheme="minorHAnsi" w:cstheme="minorHAnsi"/>
                <w:color w:val="0D0D0D"/>
                <w:sz w:val="24"/>
                <w:szCs w:val="24"/>
              </w:rPr>
              <w:t>to</w:t>
            </w:r>
            <w:r w:rsidRPr="00E759E2">
              <w:rPr>
                <w:rFonts w:asciiTheme="minorHAnsi" w:hAnsiTheme="minorHAnsi" w:cstheme="minorHAnsi"/>
                <w:color w:val="0D0D0D"/>
                <w:spacing w:val="-9"/>
                <w:sz w:val="24"/>
                <w:szCs w:val="24"/>
              </w:rPr>
              <w:t xml:space="preserve"> </w:t>
            </w:r>
            <w:r w:rsidRPr="00E759E2">
              <w:rPr>
                <w:rFonts w:asciiTheme="minorHAnsi" w:hAnsiTheme="minorHAnsi" w:cstheme="minorHAnsi"/>
                <w:color w:val="0D0D0D"/>
                <w:sz w:val="24"/>
                <w:szCs w:val="24"/>
              </w:rPr>
              <w:t>deliver</w:t>
            </w:r>
            <w:r w:rsidRPr="00E759E2">
              <w:rPr>
                <w:rFonts w:asciiTheme="minorHAnsi" w:hAnsiTheme="minorHAnsi" w:cstheme="minorHAnsi"/>
                <w:color w:val="0D0D0D"/>
                <w:spacing w:val="-7"/>
                <w:sz w:val="24"/>
                <w:szCs w:val="24"/>
              </w:rPr>
              <w:t xml:space="preserve"> </w:t>
            </w:r>
            <w:proofErr w:type="gramStart"/>
            <w:r w:rsidRPr="00E759E2">
              <w:rPr>
                <w:rFonts w:asciiTheme="minorHAnsi" w:hAnsiTheme="minorHAnsi" w:cstheme="minorHAnsi"/>
                <w:color w:val="0D0D0D"/>
                <w:spacing w:val="-7"/>
                <w:sz w:val="24"/>
                <w:szCs w:val="24"/>
              </w:rPr>
              <w:t xml:space="preserve">1:1 </w:t>
            </w:r>
            <w:r w:rsidR="00CE6D5F" w:rsidRPr="00E759E2">
              <w:rPr>
                <w:rFonts w:asciiTheme="minorHAnsi" w:hAnsiTheme="minorHAnsi" w:cstheme="minorHAnsi"/>
                <w:color w:val="0D0D0D"/>
                <w:spacing w:val="-7"/>
                <w:sz w:val="24"/>
                <w:szCs w:val="24"/>
              </w:rPr>
              <w:t xml:space="preserve"> and</w:t>
            </w:r>
            <w:proofErr w:type="gramEnd"/>
            <w:r w:rsidR="00CE6D5F" w:rsidRPr="00E759E2">
              <w:rPr>
                <w:rFonts w:asciiTheme="minorHAnsi" w:hAnsiTheme="minorHAnsi" w:cstheme="minorHAnsi"/>
                <w:color w:val="0D0D0D"/>
                <w:spacing w:val="-7"/>
                <w:sz w:val="24"/>
                <w:szCs w:val="24"/>
              </w:rPr>
              <w:t xml:space="preserve"> small group interventions based on the needs of the pupils, as identified in termly pupil progress meetings. </w:t>
            </w:r>
          </w:p>
          <w:p w14:paraId="2A413C61" w14:textId="77777777" w:rsidR="00F7493C" w:rsidRPr="00E759E2" w:rsidRDefault="00F7493C" w:rsidP="00B144C3">
            <w:pPr>
              <w:pStyle w:val="TableParagraph"/>
              <w:spacing w:before="120"/>
              <w:ind w:left="0"/>
              <w:rPr>
                <w:rFonts w:asciiTheme="minorHAnsi" w:hAnsiTheme="minorHAnsi" w:cstheme="minorHAnsi"/>
                <w:sz w:val="24"/>
                <w:szCs w:val="24"/>
                <w:highlight w:val="green"/>
              </w:rPr>
            </w:pPr>
          </w:p>
          <w:p w14:paraId="23B610CF" w14:textId="77777777" w:rsidR="00F7493C" w:rsidRPr="00E759E2" w:rsidRDefault="00F7493C" w:rsidP="00B144C3">
            <w:pPr>
              <w:pStyle w:val="TableParagraph"/>
              <w:ind w:left="167" w:right="298"/>
              <w:rPr>
                <w:rFonts w:asciiTheme="minorHAnsi" w:hAnsiTheme="minorHAnsi" w:cstheme="minorHAnsi"/>
                <w:sz w:val="24"/>
                <w:szCs w:val="24"/>
                <w:highlight w:val="green"/>
              </w:rPr>
            </w:pPr>
          </w:p>
        </w:tc>
        <w:tc>
          <w:tcPr>
            <w:tcW w:w="4396" w:type="dxa"/>
          </w:tcPr>
          <w:p w14:paraId="1AAF9830" w14:textId="2B5BB933" w:rsidR="00F7493C" w:rsidRPr="00E759E2" w:rsidRDefault="00F7493C" w:rsidP="00CE6D5F">
            <w:pPr>
              <w:pStyle w:val="TableParagraph"/>
              <w:spacing w:before="60"/>
              <w:ind w:left="0"/>
              <w:rPr>
                <w:rFonts w:asciiTheme="minorHAnsi" w:hAnsiTheme="minorHAnsi" w:cstheme="minorHAnsi"/>
                <w:sz w:val="24"/>
                <w:szCs w:val="24"/>
              </w:rPr>
            </w:pPr>
            <w:r w:rsidRPr="00E759E2">
              <w:rPr>
                <w:rFonts w:asciiTheme="minorHAnsi" w:hAnsiTheme="minorHAnsi" w:cstheme="minorHAnsi"/>
                <w:spacing w:val="-3"/>
                <w:sz w:val="24"/>
                <w:szCs w:val="24"/>
              </w:rPr>
              <w:t xml:space="preserve"> </w:t>
            </w:r>
            <w:r w:rsidRPr="00E759E2">
              <w:rPr>
                <w:rFonts w:asciiTheme="minorHAnsi" w:hAnsiTheme="minorHAnsi" w:cstheme="minorHAnsi"/>
                <w:color w:val="0D0D0D"/>
                <w:sz w:val="24"/>
                <w:szCs w:val="24"/>
              </w:rPr>
              <w:t>EEF</w:t>
            </w:r>
            <w:r w:rsidRPr="00E759E2">
              <w:rPr>
                <w:rFonts w:asciiTheme="minorHAnsi" w:hAnsiTheme="minorHAnsi" w:cstheme="minorHAnsi"/>
                <w:color w:val="0D0D0D"/>
                <w:spacing w:val="-3"/>
                <w:sz w:val="24"/>
                <w:szCs w:val="24"/>
              </w:rPr>
              <w:t xml:space="preserve"> </w:t>
            </w:r>
            <w:r w:rsidRPr="00E759E2">
              <w:rPr>
                <w:rFonts w:asciiTheme="minorHAnsi" w:hAnsiTheme="minorHAnsi" w:cstheme="minorHAnsi"/>
                <w:color w:val="0D0D0D"/>
                <w:sz w:val="24"/>
                <w:szCs w:val="24"/>
              </w:rPr>
              <w:t>research</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pacing w:val="-2"/>
                <w:sz w:val="24"/>
                <w:szCs w:val="24"/>
              </w:rPr>
              <w:t>guidance:</w:t>
            </w:r>
          </w:p>
          <w:p w14:paraId="5D6E2BBF" w14:textId="77777777" w:rsidR="00F7493C" w:rsidRPr="00E759E2" w:rsidRDefault="00796935" w:rsidP="00B144C3">
            <w:pPr>
              <w:pStyle w:val="TableParagraph"/>
              <w:spacing w:before="59"/>
              <w:ind w:right="180"/>
              <w:rPr>
                <w:rFonts w:asciiTheme="minorHAnsi" w:hAnsiTheme="minorHAnsi" w:cstheme="minorHAnsi"/>
                <w:sz w:val="24"/>
                <w:szCs w:val="24"/>
              </w:rPr>
            </w:pPr>
            <w:hyperlink r:id="rId15">
              <w:r w:rsidR="00F7493C" w:rsidRPr="00E759E2">
                <w:rPr>
                  <w:rFonts w:asciiTheme="minorHAnsi" w:hAnsiTheme="minorHAnsi" w:cstheme="minorHAnsi"/>
                  <w:color w:val="0000FF"/>
                  <w:spacing w:val="-2"/>
                  <w:sz w:val="24"/>
                  <w:szCs w:val="24"/>
                  <w:u w:val="single" w:color="0000FF"/>
                </w:rPr>
                <w:t>https://educationendowmentfoundation.or</w:t>
              </w:r>
            </w:hyperlink>
            <w:r w:rsidR="00F7493C" w:rsidRPr="00E759E2">
              <w:rPr>
                <w:rFonts w:asciiTheme="minorHAnsi" w:hAnsiTheme="minorHAnsi" w:cstheme="minorHAnsi"/>
                <w:color w:val="0000FF"/>
                <w:spacing w:val="-2"/>
                <w:sz w:val="24"/>
                <w:szCs w:val="24"/>
              </w:rPr>
              <w:t xml:space="preserve"> </w:t>
            </w:r>
            <w:hyperlink r:id="rId16">
              <w:r w:rsidR="00F7493C" w:rsidRPr="00E759E2">
                <w:rPr>
                  <w:rFonts w:asciiTheme="minorHAnsi" w:hAnsiTheme="minorHAnsi" w:cstheme="minorHAnsi"/>
                  <w:color w:val="0000FF"/>
                  <w:spacing w:val="-2"/>
                  <w:sz w:val="24"/>
                  <w:szCs w:val="24"/>
                  <w:u w:val="single" w:color="0000FF"/>
                </w:rPr>
                <w:t>g.uk/education-evidence/guidance-</w:t>
              </w:r>
            </w:hyperlink>
            <w:r w:rsidR="00F7493C" w:rsidRPr="00E759E2">
              <w:rPr>
                <w:rFonts w:asciiTheme="minorHAnsi" w:hAnsiTheme="minorHAnsi" w:cstheme="minorHAnsi"/>
                <w:color w:val="0000FF"/>
                <w:spacing w:val="-2"/>
                <w:sz w:val="24"/>
                <w:szCs w:val="24"/>
              </w:rPr>
              <w:t xml:space="preserve"> </w:t>
            </w:r>
            <w:hyperlink r:id="rId17">
              <w:r w:rsidR="00F7493C" w:rsidRPr="00E759E2">
                <w:rPr>
                  <w:rFonts w:asciiTheme="minorHAnsi" w:hAnsiTheme="minorHAnsi" w:cstheme="minorHAnsi"/>
                  <w:color w:val="0000FF"/>
                  <w:spacing w:val="-2"/>
                  <w:sz w:val="24"/>
                  <w:szCs w:val="24"/>
                  <w:u w:val="single" w:color="0000FF"/>
                </w:rPr>
                <w:t>reports/teaching-assistants</w:t>
              </w:r>
            </w:hyperlink>
          </w:p>
          <w:p w14:paraId="66913512" w14:textId="77777777" w:rsidR="00F7493C" w:rsidRPr="00E759E2" w:rsidRDefault="00F7493C" w:rsidP="00B144C3">
            <w:pPr>
              <w:pStyle w:val="TableParagraph"/>
              <w:spacing w:before="59"/>
              <w:ind w:right="119"/>
              <w:rPr>
                <w:rFonts w:asciiTheme="minorHAnsi" w:hAnsiTheme="minorHAnsi" w:cstheme="minorHAnsi"/>
                <w:sz w:val="24"/>
                <w:szCs w:val="24"/>
              </w:rPr>
            </w:pPr>
            <w:r w:rsidRPr="00E759E2">
              <w:rPr>
                <w:rFonts w:asciiTheme="minorHAnsi" w:hAnsiTheme="minorHAnsi" w:cstheme="minorHAnsi"/>
                <w:sz w:val="24"/>
                <w:szCs w:val="24"/>
              </w:rPr>
              <w:t>‘Research on TAs delivering targeted interventions</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in</w:t>
            </w:r>
            <w:r w:rsidRPr="00E759E2">
              <w:rPr>
                <w:rFonts w:asciiTheme="minorHAnsi" w:hAnsiTheme="minorHAnsi" w:cstheme="minorHAnsi"/>
                <w:spacing w:val="-7"/>
                <w:sz w:val="24"/>
                <w:szCs w:val="24"/>
              </w:rPr>
              <w:t xml:space="preserve"> </w:t>
            </w:r>
            <w:r w:rsidRPr="00E759E2">
              <w:rPr>
                <w:rFonts w:asciiTheme="minorHAnsi" w:hAnsiTheme="minorHAnsi" w:cstheme="minorHAnsi"/>
                <w:sz w:val="24"/>
                <w:szCs w:val="24"/>
              </w:rPr>
              <w:t>one-to-one</w:t>
            </w:r>
            <w:r w:rsidRPr="00E759E2">
              <w:rPr>
                <w:rFonts w:asciiTheme="minorHAnsi" w:hAnsiTheme="minorHAnsi" w:cstheme="minorHAnsi"/>
                <w:spacing w:val="-7"/>
                <w:sz w:val="24"/>
                <w:szCs w:val="24"/>
              </w:rPr>
              <w:t xml:space="preserve"> </w:t>
            </w:r>
            <w:r w:rsidRPr="00E759E2">
              <w:rPr>
                <w:rFonts w:asciiTheme="minorHAnsi" w:hAnsiTheme="minorHAnsi" w:cstheme="minorHAnsi"/>
                <w:sz w:val="24"/>
                <w:szCs w:val="24"/>
              </w:rPr>
              <w:t>or</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small</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group settings shows a consistent impact on attainment of approximately three to four additional months’ progress (effect size 0.2</w:t>
            </w:r>
            <w:r w:rsidRPr="00E759E2">
              <w:rPr>
                <w:rFonts w:asciiTheme="minorHAnsi" w:hAnsiTheme="minorHAnsi" w:cstheme="minorHAnsi"/>
                <w:spacing w:val="-40"/>
                <w:sz w:val="24"/>
                <w:szCs w:val="24"/>
              </w:rPr>
              <w:t xml:space="preserve"> </w:t>
            </w:r>
            <w:r w:rsidRPr="00E759E2">
              <w:rPr>
                <w:rFonts w:asciiTheme="minorHAnsi" w:hAnsiTheme="minorHAnsi" w:cstheme="minorHAnsi"/>
                <w:sz w:val="24"/>
                <w:szCs w:val="24"/>
              </w:rPr>
              <w:t>–</w:t>
            </w:r>
            <w:r w:rsidRPr="00E759E2">
              <w:rPr>
                <w:rFonts w:asciiTheme="minorHAnsi" w:hAnsiTheme="minorHAnsi" w:cstheme="minorHAnsi"/>
                <w:spacing w:val="-41"/>
                <w:sz w:val="24"/>
                <w:szCs w:val="24"/>
              </w:rPr>
              <w:t xml:space="preserve"> </w:t>
            </w:r>
            <w:r w:rsidRPr="00E759E2">
              <w:rPr>
                <w:rFonts w:asciiTheme="minorHAnsi" w:hAnsiTheme="minorHAnsi" w:cstheme="minorHAnsi"/>
                <w:sz w:val="24"/>
                <w:szCs w:val="24"/>
              </w:rPr>
              <w:t>0.3). Crucially, these positive effects are only observed when TAs work in structured settings with high quality support and training. When TAs are deployed in more informal, unsupported instructional roles, they can impact negatively on pupils’ learning outcomes.</w:t>
            </w:r>
          </w:p>
          <w:p w14:paraId="6BADE8F3" w14:textId="77777777" w:rsidR="00F7493C" w:rsidRPr="00E759E2" w:rsidRDefault="00F7493C" w:rsidP="00B144C3">
            <w:pPr>
              <w:pStyle w:val="TableParagraph"/>
              <w:spacing w:before="59"/>
              <w:ind w:right="119"/>
              <w:rPr>
                <w:rFonts w:asciiTheme="minorHAnsi" w:hAnsiTheme="minorHAnsi" w:cstheme="minorHAnsi"/>
                <w:sz w:val="24"/>
                <w:szCs w:val="24"/>
              </w:rPr>
            </w:pPr>
          </w:p>
          <w:p w14:paraId="09CEA452" w14:textId="132A9F6C" w:rsidR="00F7493C" w:rsidRPr="00E759E2" w:rsidRDefault="0091191B" w:rsidP="00B144C3">
            <w:pPr>
              <w:pStyle w:val="TableParagraph"/>
              <w:spacing w:before="59"/>
              <w:ind w:right="119"/>
              <w:rPr>
                <w:rFonts w:asciiTheme="minorHAnsi" w:hAnsiTheme="minorHAnsi" w:cstheme="minorHAnsi"/>
                <w:sz w:val="24"/>
                <w:szCs w:val="24"/>
              </w:rPr>
            </w:pPr>
            <w:r>
              <w:rPr>
                <w:rFonts w:asciiTheme="minorHAnsi" w:hAnsiTheme="minorHAnsi" w:cstheme="minorHAnsi"/>
                <w:sz w:val="24"/>
                <w:szCs w:val="24"/>
              </w:rPr>
              <w:t xml:space="preserve">1:1 tutoring in KS1 is supporting children with phonics and early reading. </w:t>
            </w:r>
          </w:p>
        </w:tc>
        <w:tc>
          <w:tcPr>
            <w:tcW w:w="1287" w:type="dxa"/>
          </w:tcPr>
          <w:p w14:paraId="72B099AD" w14:textId="273FD381" w:rsidR="00F7493C" w:rsidRPr="00E759E2" w:rsidRDefault="00F7493C" w:rsidP="00CE6D5F">
            <w:pPr>
              <w:pStyle w:val="TableParagraph"/>
              <w:spacing w:before="60"/>
              <w:ind w:left="164"/>
              <w:rPr>
                <w:rFonts w:asciiTheme="minorHAnsi" w:hAnsiTheme="minorHAnsi" w:cstheme="minorHAnsi"/>
                <w:sz w:val="24"/>
                <w:szCs w:val="24"/>
              </w:rPr>
            </w:pPr>
            <w:r w:rsidRPr="00E759E2">
              <w:rPr>
                <w:rFonts w:asciiTheme="minorHAnsi" w:hAnsiTheme="minorHAnsi" w:cstheme="minorHAnsi"/>
                <w:color w:val="0D0D0D"/>
                <w:spacing w:val="-10"/>
                <w:sz w:val="24"/>
                <w:szCs w:val="24"/>
              </w:rPr>
              <w:t>2</w:t>
            </w:r>
            <w:r w:rsidR="00CE6D5F"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pacing w:val="-10"/>
                <w:sz w:val="24"/>
                <w:szCs w:val="24"/>
              </w:rPr>
              <w:t>3</w:t>
            </w:r>
            <w:r w:rsidR="00CE6D5F"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pacing w:val="-10"/>
                <w:sz w:val="24"/>
                <w:szCs w:val="24"/>
              </w:rPr>
              <w:t>4</w:t>
            </w:r>
          </w:p>
        </w:tc>
      </w:tr>
      <w:tr w:rsidR="00F7493C" w:rsidRPr="00E759E2" w14:paraId="575CA95D" w14:textId="77777777" w:rsidTr="00B144C3">
        <w:trPr>
          <w:trHeight w:val="3813"/>
        </w:trPr>
        <w:tc>
          <w:tcPr>
            <w:tcW w:w="3966" w:type="dxa"/>
          </w:tcPr>
          <w:p w14:paraId="53E41F8F" w14:textId="77777777" w:rsidR="00F7493C" w:rsidRPr="00E759E2" w:rsidRDefault="00F7493C" w:rsidP="00B144C3">
            <w:pPr>
              <w:pStyle w:val="TableParagraph"/>
              <w:spacing w:before="57"/>
              <w:ind w:left="167"/>
              <w:rPr>
                <w:rFonts w:asciiTheme="minorHAnsi" w:hAnsiTheme="minorHAnsi" w:cstheme="minorHAnsi"/>
                <w:sz w:val="24"/>
                <w:szCs w:val="24"/>
              </w:rPr>
            </w:pPr>
            <w:r w:rsidRPr="00E759E2">
              <w:rPr>
                <w:rFonts w:asciiTheme="minorHAnsi" w:hAnsiTheme="minorHAnsi" w:cstheme="minorHAnsi"/>
                <w:sz w:val="24"/>
                <w:szCs w:val="24"/>
              </w:rPr>
              <w:t xml:space="preserve">To </w:t>
            </w:r>
            <w:proofErr w:type="spellStart"/>
            <w:r w:rsidRPr="00E759E2">
              <w:rPr>
                <w:rFonts w:asciiTheme="minorHAnsi" w:hAnsiTheme="minorHAnsi" w:cstheme="minorHAnsi"/>
                <w:sz w:val="24"/>
                <w:szCs w:val="24"/>
              </w:rPr>
              <w:t>analyse</w:t>
            </w:r>
            <w:proofErr w:type="spellEnd"/>
            <w:r w:rsidRPr="00E759E2">
              <w:rPr>
                <w:rFonts w:asciiTheme="minorHAnsi" w:hAnsiTheme="minorHAnsi" w:cstheme="minorHAnsi"/>
                <w:sz w:val="24"/>
                <w:szCs w:val="24"/>
              </w:rPr>
              <w:t xml:space="preserve"> summative assessment data and identify the children who require catch up and more targeted intervention. Closely monitored by Head</w:t>
            </w:r>
            <w:r w:rsidRPr="00E759E2">
              <w:rPr>
                <w:rFonts w:asciiTheme="minorHAnsi" w:hAnsiTheme="minorHAnsi" w:cstheme="minorHAnsi"/>
                <w:spacing w:val="-6"/>
                <w:sz w:val="24"/>
                <w:szCs w:val="24"/>
              </w:rPr>
              <w:t>t</w:t>
            </w:r>
            <w:r w:rsidRPr="00E759E2">
              <w:rPr>
                <w:rFonts w:asciiTheme="minorHAnsi" w:hAnsiTheme="minorHAnsi" w:cstheme="minorHAnsi"/>
                <w:sz w:val="24"/>
                <w:szCs w:val="24"/>
              </w:rPr>
              <w:t>eacher</w:t>
            </w:r>
            <w:r w:rsidRPr="00E759E2">
              <w:rPr>
                <w:rFonts w:asciiTheme="minorHAnsi" w:hAnsiTheme="minorHAnsi" w:cstheme="minorHAnsi"/>
                <w:spacing w:val="40"/>
                <w:sz w:val="24"/>
                <w:szCs w:val="24"/>
              </w:rPr>
              <w:t xml:space="preserve"> </w:t>
            </w:r>
            <w:r w:rsidRPr="00E759E2">
              <w:rPr>
                <w:rFonts w:asciiTheme="minorHAnsi" w:hAnsiTheme="minorHAnsi" w:cstheme="minorHAnsi"/>
                <w:sz w:val="24"/>
                <w:szCs w:val="24"/>
              </w:rPr>
              <w:t>and</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PP</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Lead (Deputy Headteacher)</w:t>
            </w:r>
          </w:p>
          <w:p w14:paraId="719B8923" w14:textId="77777777" w:rsidR="00F7493C" w:rsidRPr="00E759E2" w:rsidRDefault="00F7493C" w:rsidP="00B144C3">
            <w:pPr>
              <w:pStyle w:val="TableParagraph"/>
              <w:spacing w:before="119"/>
              <w:ind w:left="0"/>
              <w:rPr>
                <w:rFonts w:asciiTheme="minorHAnsi" w:hAnsiTheme="minorHAnsi" w:cstheme="minorHAnsi"/>
                <w:sz w:val="24"/>
                <w:szCs w:val="24"/>
              </w:rPr>
            </w:pPr>
          </w:p>
          <w:p w14:paraId="76E8FBE6" w14:textId="77777777" w:rsidR="00F7493C" w:rsidRPr="00E759E2" w:rsidRDefault="00F7493C" w:rsidP="00B144C3">
            <w:pPr>
              <w:pStyle w:val="TableParagraph"/>
              <w:ind w:left="167"/>
              <w:rPr>
                <w:rFonts w:asciiTheme="minorHAnsi" w:hAnsiTheme="minorHAnsi" w:cstheme="minorHAnsi"/>
                <w:sz w:val="24"/>
                <w:szCs w:val="24"/>
              </w:rPr>
            </w:pPr>
            <w:r w:rsidRPr="00E759E2">
              <w:rPr>
                <w:rFonts w:asciiTheme="minorHAnsi" w:hAnsiTheme="minorHAnsi" w:cstheme="minorHAnsi"/>
                <w:sz w:val="24"/>
                <w:szCs w:val="24"/>
              </w:rPr>
              <w:t>Pupil</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progress</w:t>
            </w:r>
            <w:r w:rsidRPr="00E759E2">
              <w:rPr>
                <w:rFonts w:asciiTheme="minorHAnsi" w:hAnsiTheme="minorHAnsi" w:cstheme="minorHAnsi"/>
                <w:spacing w:val="-7"/>
                <w:sz w:val="24"/>
                <w:szCs w:val="24"/>
              </w:rPr>
              <w:t xml:space="preserve"> </w:t>
            </w:r>
            <w:r w:rsidRPr="00E759E2">
              <w:rPr>
                <w:rFonts w:asciiTheme="minorHAnsi" w:hAnsiTheme="minorHAnsi" w:cstheme="minorHAnsi"/>
                <w:sz w:val="24"/>
                <w:szCs w:val="24"/>
              </w:rPr>
              <w:t>meetings</w:t>
            </w:r>
            <w:r w:rsidRPr="00E759E2">
              <w:rPr>
                <w:rFonts w:asciiTheme="minorHAnsi" w:hAnsiTheme="minorHAnsi" w:cstheme="minorHAnsi"/>
                <w:spacing w:val="-6"/>
                <w:sz w:val="24"/>
                <w:szCs w:val="24"/>
              </w:rPr>
              <w:t xml:space="preserve"> </w:t>
            </w:r>
            <w:r w:rsidRPr="00E759E2">
              <w:rPr>
                <w:rFonts w:asciiTheme="minorHAnsi" w:hAnsiTheme="minorHAnsi" w:cstheme="minorHAnsi"/>
                <w:spacing w:val="-2"/>
                <w:sz w:val="24"/>
                <w:szCs w:val="24"/>
              </w:rPr>
              <w:t>termly</w:t>
            </w:r>
          </w:p>
          <w:p w14:paraId="63148DE1" w14:textId="77777777" w:rsidR="00F7493C" w:rsidRPr="00E759E2" w:rsidRDefault="00F7493C" w:rsidP="00B144C3">
            <w:pPr>
              <w:pStyle w:val="TableParagraph"/>
              <w:spacing w:before="121"/>
              <w:ind w:left="0"/>
              <w:rPr>
                <w:rFonts w:asciiTheme="minorHAnsi" w:hAnsiTheme="minorHAnsi" w:cstheme="minorHAnsi"/>
                <w:sz w:val="24"/>
                <w:szCs w:val="24"/>
              </w:rPr>
            </w:pPr>
          </w:p>
          <w:p w14:paraId="2693DD29" w14:textId="77777777" w:rsidR="00F7493C" w:rsidRPr="00E759E2" w:rsidRDefault="00F7493C" w:rsidP="00B144C3">
            <w:pPr>
              <w:pStyle w:val="TableParagraph"/>
              <w:ind w:left="167"/>
              <w:rPr>
                <w:rFonts w:asciiTheme="minorHAnsi" w:hAnsiTheme="minorHAnsi" w:cstheme="minorHAnsi"/>
                <w:sz w:val="24"/>
                <w:szCs w:val="24"/>
              </w:rPr>
            </w:pPr>
            <w:r w:rsidRPr="00E759E2">
              <w:rPr>
                <w:rFonts w:asciiTheme="minorHAnsi" w:hAnsiTheme="minorHAnsi" w:cstheme="minorHAnsi"/>
                <w:sz w:val="24"/>
                <w:szCs w:val="24"/>
              </w:rPr>
              <w:t>Regular</w:t>
            </w:r>
            <w:r w:rsidRPr="00E759E2">
              <w:rPr>
                <w:rFonts w:asciiTheme="minorHAnsi" w:hAnsiTheme="minorHAnsi" w:cstheme="minorHAnsi"/>
                <w:spacing w:val="-13"/>
                <w:sz w:val="24"/>
                <w:szCs w:val="24"/>
              </w:rPr>
              <w:t xml:space="preserve"> </w:t>
            </w:r>
            <w:r w:rsidRPr="00E759E2">
              <w:rPr>
                <w:rFonts w:asciiTheme="minorHAnsi" w:hAnsiTheme="minorHAnsi" w:cstheme="minorHAnsi"/>
                <w:sz w:val="24"/>
                <w:szCs w:val="24"/>
              </w:rPr>
              <w:t>monitoring</w:t>
            </w:r>
            <w:r w:rsidRPr="00E759E2">
              <w:rPr>
                <w:rFonts w:asciiTheme="minorHAnsi" w:hAnsiTheme="minorHAnsi" w:cstheme="minorHAnsi"/>
                <w:spacing w:val="-12"/>
                <w:sz w:val="24"/>
                <w:szCs w:val="24"/>
              </w:rPr>
              <w:t xml:space="preserve"> </w:t>
            </w:r>
            <w:r w:rsidRPr="00E759E2">
              <w:rPr>
                <w:rFonts w:asciiTheme="minorHAnsi" w:hAnsiTheme="minorHAnsi" w:cstheme="minorHAnsi"/>
                <w:sz w:val="24"/>
                <w:szCs w:val="24"/>
              </w:rPr>
              <w:t>of</w:t>
            </w:r>
            <w:r w:rsidRPr="00E759E2">
              <w:rPr>
                <w:rFonts w:asciiTheme="minorHAnsi" w:hAnsiTheme="minorHAnsi" w:cstheme="minorHAnsi"/>
                <w:spacing w:val="-13"/>
                <w:sz w:val="24"/>
                <w:szCs w:val="24"/>
              </w:rPr>
              <w:t xml:space="preserve"> </w:t>
            </w:r>
            <w:r w:rsidRPr="00E759E2">
              <w:rPr>
                <w:rFonts w:asciiTheme="minorHAnsi" w:hAnsiTheme="minorHAnsi" w:cstheme="minorHAnsi"/>
                <w:sz w:val="24"/>
                <w:szCs w:val="24"/>
              </w:rPr>
              <w:t xml:space="preserve">targeted </w:t>
            </w:r>
            <w:r w:rsidRPr="00E759E2">
              <w:rPr>
                <w:rFonts w:asciiTheme="minorHAnsi" w:hAnsiTheme="minorHAnsi" w:cstheme="minorHAnsi"/>
                <w:spacing w:val="-2"/>
                <w:sz w:val="24"/>
                <w:szCs w:val="24"/>
              </w:rPr>
              <w:t>interventions</w:t>
            </w:r>
          </w:p>
        </w:tc>
        <w:tc>
          <w:tcPr>
            <w:tcW w:w="4396" w:type="dxa"/>
          </w:tcPr>
          <w:p w14:paraId="1198415E" w14:textId="77777777" w:rsidR="00F7493C" w:rsidRPr="00E759E2" w:rsidRDefault="00F7493C" w:rsidP="00B144C3">
            <w:pPr>
              <w:pStyle w:val="TableParagraph"/>
              <w:spacing w:before="57"/>
              <w:rPr>
                <w:rFonts w:asciiTheme="minorHAnsi" w:hAnsiTheme="minorHAnsi" w:cstheme="minorHAnsi"/>
                <w:sz w:val="24"/>
                <w:szCs w:val="24"/>
              </w:rPr>
            </w:pPr>
            <w:r w:rsidRPr="00E759E2">
              <w:rPr>
                <w:rFonts w:asciiTheme="minorHAnsi" w:hAnsiTheme="minorHAnsi" w:cstheme="minorHAnsi"/>
                <w:color w:val="0D0D0D"/>
                <w:sz w:val="24"/>
                <w:szCs w:val="24"/>
              </w:rPr>
              <w:t>EEF</w:t>
            </w:r>
            <w:r w:rsidRPr="00E759E2">
              <w:rPr>
                <w:rFonts w:asciiTheme="minorHAnsi" w:hAnsiTheme="minorHAnsi" w:cstheme="minorHAnsi"/>
                <w:color w:val="0D0D0D"/>
                <w:spacing w:val="-4"/>
                <w:sz w:val="24"/>
                <w:szCs w:val="24"/>
              </w:rPr>
              <w:t xml:space="preserve"> </w:t>
            </w:r>
            <w:r w:rsidRPr="00E759E2">
              <w:rPr>
                <w:rFonts w:asciiTheme="minorHAnsi" w:hAnsiTheme="minorHAnsi" w:cstheme="minorHAnsi"/>
                <w:color w:val="0D0D0D"/>
                <w:sz w:val="24"/>
                <w:szCs w:val="24"/>
              </w:rPr>
              <w:t>Toolkit</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pacing w:val="-2"/>
                <w:sz w:val="24"/>
                <w:szCs w:val="24"/>
              </w:rPr>
              <w:t>guidance:</w:t>
            </w:r>
          </w:p>
          <w:p w14:paraId="191073F7" w14:textId="77777777" w:rsidR="00F7493C" w:rsidRPr="00E759E2" w:rsidRDefault="00796935" w:rsidP="00B144C3">
            <w:pPr>
              <w:pStyle w:val="TableParagraph"/>
              <w:spacing w:before="59"/>
              <w:ind w:right="180"/>
              <w:rPr>
                <w:rFonts w:asciiTheme="minorHAnsi" w:hAnsiTheme="minorHAnsi" w:cstheme="minorHAnsi"/>
                <w:sz w:val="24"/>
                <w:szCs w:val="24"/>
              </w:rPr>
            </w:pPr>
            <w:hyperlink r:id="rId18">
              <w:r w:rsidR="00F7493C" w:rsidRPr="00E759E2">
                <w:rPr>
                  <w:rFonts w:asciiTheme="minorHAnsi" w:hAnsiTheme="minorHAnsi" w:cstheme="minorHAnsi"/>
                  <w:color w:val="0000FF"/>
                  <w:spacing w:val="-2"/>
                  <w:sz w:val="24"/>
                  <w:szCs w:val="24"/>
                  <w:u w:val="single" w:color="0000FF"/>
                </w:rPr>
                <w:t>https://educationendowmentfoundation.or</w:t>
              </w:r>
            </w:hyperlink>
            <w:r w:rsidR="00F7493C" w:rsidRPr="00E759E2">
              <w:rPr>
                <w:rFonts w:asciiTheme="minorHAnsi" w:hAnsiTheme="minorHAnsi" w:cstheme="minorHAnsi"/>
                <w:color w:val="0000FF"/>
                <w:spacing w:val="-2"/>
                <w:sz w:val="24"/>
                <w:szCs w:val="24"/>
              </w:rPr>
              <w:t xml:space="preserve"> </w:t>
            </w:r>
            <w:hyperlink r:id="rId19">
              <w:r w:rsidR="00F7493C" w:rsidRPr="00E759E2">
                <w:rPr>
                  <w:rFonts w:asciiTheme="minorHAnsi" w:hAnsiTheme="minorHAnsi" w:cstheme="minorHAnsi"/>
                  <w:color w:val="0000FF"/>
                  <w:spacing w:val="-2"/>
                  <w:sz w:val="24"/>
                  <w:szCs w:val="24"/>
                  <w:u w:val="single" w:color="0000FF"/>
                </w:rPr>
                <w:t>g.uk/support-for-schools/school-</w:t>
              </w:r>
            </w:hyperlink>
            <w:r w:rsidR="00F7493C" w:rsidRPr="00E759E2">
              <w:rPr>
                <w:rFonts w:asciiTheme="minorHAnsi" w:hAnsiTheme="minorHAnsi" w:cstheme="minorHAnsi"/>
                <w:color w:val="0000FF"/>
                <w:spacing w:val="-2"/>
                <w:sz w:val="24"/>
                <w:szCs w:val="24"/>
              </w:rPr>
              <w:t xml:space="preserve"> </w:t>
            </w:r>
            <w:hyperlink r:id="rId20">
              <w:r w:rsidR="00F7493C" w:rsidRPr="00E759E2">
                <w:rPr>
                  <w:rFonts w:asciiTheme="minorHAnsi" w:hAnsiTheme="minorHAnsi" w:cstheme="minorHAnsi"/>
                  <w:color w:val="0000FF"/>
                  <w:spacing w:val="-2"/>
                  <w:sz w:val="24"/>
                  <w:szCs w:val="24"/>
                  <w:u w:val="single" w:color="0000FF"/>
                </w:rPr>
                <w:t>improvement-planning/2-targeted-</w:t>
              </w:r>
            </w:hyperlink>
            <w:r w:rsidR="00F7493C" w:rsidRPr="00E759E2">
              <w:rPr>
                <w:rFonts w:asciiTheme="minorHAnsi" w:hAnsiTheme="minorHAnsi" w:cstheme="minorHAnsi"/>
                <w:color w:val="0000FF"/>
                <w:spacing w:val="-2"/>
                <w:sz w:val="24"/>
                <w:szCs w:val="24"/>
              </w:rPr>
              <w:t xml:space="preserve"> </w:t>
            </w:r>
            <w:hyperlink r:id="rId21">
              <w:r w:rsidR="00F7493C" w:rsidRPr="00E759E2">
                <w:rPr>
                  <w:rFonts w:asciiTheme="minorHAnsi" w:hAnsiTheme="minorHAnsi" w:cstheme="minorHAnsi"/>
                  <w:color w:val="0000FF"/>
                  <w:spacing w:val="-2"/>
                  <w:sz w:val="24"/>
                  <w:szCs w:val="24"/>
                  <w:u w:val="single" w:color="0000FF"/>
                </w:rPr>
                <w:t>academic-support</w:t>
              </w:r>
            </w:hyperlink>
          </w:p>
          <w:p w14:paraId="273D82C7" w14:textId="77777777" w:rsidR="00F7493C" w:rsidRPr="00E759E2" w:rsidRDefault="00F7493C" w:rsidP="00B144C3">
            <w:pPr>
              <w:pStyle w:val="TableParagraph"/>
              <w:spacing w:before="61"/>
              <w:ind w:right="238"/>
              <w:rPr>
                <w:rFonts w:asciiTheme="minorHAnsi" w:hAnsiTheme="minorHAnsi" w:cstheme="minorHAnsi"/>
                <w:sz w:val="24"/>
                <w:szCs w:val="24"/>
              </w:rPr>
            </w:pPr>
            <w:r w:rsidRPr="00E759E2">
              <w:rPr>
                <w:rFonts w:asciiTheme="minorHAnsi" w:hAnsiTheme="minorHAnsi" w:cstheme="minorHAnsi"/>
                <w:sz w:val="24"/>
                <w:szCs w:val="24"/>
              </w:rPr>
              <w:t>‘These</w:t>
            </w:r>
            <w:r w:rsidRPr="00E759E2">
              <w:rPr>
                <w:rFonts w:asciiTheme="minorHAnsi" w:hAnsiTheme="minorHAnsi" w:cstheme="minorHAnsi"/>
                <w:spacing w:val="-1"/>
                <w:sz w:val="24"/>
                <w:szCs w:val="24"/>
              </w:rPr>
              <w:t xml:space="preserve"> </w:t>
            </w:r>
            <w:r w:rsidRPr="00E759E2">
              <w:rPr>
                <w:rFonts w:asciiTheme="minorHAnsi" w:hAnsiTheme="minorHAnsi" w:cstheme="minorHAnsi"/>
                <w:sz w:val="24"/>
                <w:szCs w:val="24"/>
              </w:rPr>
              <w:t>interventions should</w:t>
            </w:r>
            <w:r w:rsidRPr="00E759E2">
              <w:rPr>
                <w:rFonts w:asciiTheme="minorHAnsi" w:hAnsiTheme="minorHAnsi" w:cstheme="minorHAnsi"/>
                <w:spacing w:val="-1"/>
                <w:sz w:val="24"/>
                <w:szCs w:val="24"/>
              </w:rPr>
              <w:t xml:space="preserve"> </w:t>
            </w:r>
            <w:r w:rsidRPr="00E759E2">
              <w:rPr>
                <w:rFonts w:asciiTheme="minorHAnsi" w:hAnsiTheme="minorHAnsi" w:cstheme="minorHAnsi"/>
                <w:sz w:val="24"/>
                <w:szCs w:val="24"/>
              </w:rPr>
              <w:t>be</w:t>
            </w:r>
            <w:r w:rsidRPr="00E759E2">
              <w:rPr>
                <w:rFonts w:asciiTheme="minorHAnsi" w:hAnsiTheme="minorHAnsi" w:cstheme="minorHAnsi"/>
                <w:spacing w:val="-1"/>
                <w:sz w:val="24"/>
                <w:szCs w:val="24"/>
              </w:rPr>
              <w:t xml:space="preserve"> </w:t>
            </w:r>
            <w:r w:rsidRPr="00E759E2">
              <w:rPr>
                <w:rFonts w:asciiTheme="minorHAnsi" w:hAnsiTheme="minorHAnsi" w:cstheme="minorHAnsi"/>
                <w:sz w:val="24"/>
                <w:szCs w:val="24"/>
              </w:rPr>
              <w:t>targeted at specific pupils using information gathered from assessments and their effectiveness and intensity should be continually</w:t>
            </w:r>
            <w:r w:rsidRPr="00E759E2">
              <w:rPr>
                <w:rFonts w:asciiTheme="minorHAnsi" w:hAnsiTheme="minorHAnsi" w:cstheme="minorHAnsi"/>
                <w:spacing w:val="-11"/>
                <w:sz w:val="24"/>
                <w:szCs w:val="24"/>
              </w:rPr>
              <w:t xml:space="preserve"> </w:t>
            </w:r>
            <w:r w:rsidRPr="00E759E2">
              <w:rPr>
                <w:rFonts w:asciiTheme="minorHAnsi" w:hAnsiTheme="minorHAnsi" w:cstheme="minorHAnsi"/>
                <w:sz w:val="24"/>
                <w:szCs w:val="24"/>
              </w:rPr>
              <w:t>monitored.</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Some</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pupils</w:t>
            </w:r>
            <w:r w:rsidRPr="00E759E2">
              <w:rPr>
                <w:rFonts w:asciiTheme="minorHAnsi" w:hAnsiTheme="minorHAnsi" w:cstheme="minorHAnsi"/>
                <w:spacing w:val="-11"/>
                <w:sz w:val="24"/>
                <w:szCs w:val="24"/>
              </w:rPr>
              <w:t xml:space="preserve"> </w:t>
            </w:r>
            <w:r w:rsidRPr="00E759E2">
              <w:rPr>
                <w:rFonts w:asciiTheme="minorHAnsi" w:hAnsiTheme="minorHAnsi" w:cstheme="minorHAnsi"/>
                <w:sz w:val="24"/>
                <w:szCs w:val="24"/>
              </w:rPr>
              <w:t>may have made quick gains once they returned to school full time, so assessment needs to ongoing, but</w:t>
            </w:r>
          </w:p>
          <w:p w14:paraId="7DCEE109" w14:textId="77777777" w:rsidR="00F7493C" w:rsidRPr="00E759E2" w:rsidRDefault="00F7493C" w:rsidP="00B144C3">
            <w:pPr>
              <w:pStyle w:val="TableParagraph"/>
              <w:spacing w:before="2" w:line="326" w:lineRule="exact"/>
              <w:rPr>
                <w:rFonts w:asciiTheme="minorHAnsi" w:hAnsiTheme="minorHAnsi" w:cstheme="minorHAnsi"/>
                <w:sz w:val="24"/>
                <w:szCs w:val="24"/>
              </w:rPr>
            </w:pPr>
            <w:r w:rsidRPr="00E759E2">
              <w:rPr>
                <w:rFonts w:asciiTheme="minorHAnsi" w:hAnsiTheme="minorHAnsi" w:cstheme="minorHAnsi"/>
                <w:spacing w:val="-2"/>
                <w:sz w:val="24"/>
                <w:szCs w:val="24"/>
              </w:rPr>
              <w:t>manageable.’</w:t>
            </w:r>
          </w:p>
        </w:tc>
        <w:tc>
          <w:tcPr>
            <w:tcW w:w="1287" w:type="dxa"/>
          </w:tcPr>
          <w:p w14:paraId="6FD83700" w14:textId="4DD46539" w:rsidR="00F7493C" w:rsidRPr="00E759E2" w:rsidRDefault="00F7493C" w:rsidP="00CE6D5F">
            <w:pPr>
              <w:pStyle w:val="TableParagraph"/>
              <w:spacing w:before="57"/>
              <w:ind w:left="164"/>
              <w:rPr>
                <w:rFonts w:asciiTheme="minorHAnsi" w:hAnsiTheme="minorHAnsi" w:cstheme="minorHAnsi"/>
                <w:sz w:val="24"/>
                <w:szCs w:val="24"/>
              </w:rPr>
            </w:pPr>
            <w:r w:rsidRPr="00E759E2">
              <w:rPr>
                <w:rFonts w:asciiTheme="minorHAnsi" w:hAnsiTheme="minorHAnsi" w:cstheme="minorHAnsi"/>
                <w:color w:val="0D0D0D"/>
                <w:spacing w:val="-10"/>
                <w:sz w:val="24"/>
                <w:szCs w:val="24"/>
              </w:rPr>
              <w:t>2</w:t>
            </w:r>
            <w:r w:rsidR="00CE6D5F" w:rsidRPr="00E759E2">
              <w:rPr>
                <w:rFonts w:asciiTheme="minorHAnsi" w:hAnsiTheme="minorHAnsi" w:cstheme="minorHAnsi"/>
                <w:color w:val="0D0D0D"/>
                <w:spacing w:val="-10"/>
                <w:sz w:val="24"/>
                <w:szCs w:val="24"/>
              </w:rPr>
              <w:t>, 4</w:t>
            </w:r>
          </w:p>
          <w:p w14:paraId="54C2FC7A" w14:textId="683C0908" w:rsidR="00F7493C" w:rsidRPr="00E759E2" w:rsidRDefault="00F7493C" w:rsidP="00B144C3">
            <w:pPr>
              <w:pStyle w:val="TableParagraph"/>
              <w:spacing w:before="1"/>
              <w:ind w:left="164"/>
              <w:rPr>
                <w:rFonts w:asciiTheme="minorHAnsi" w:hAnsiTheme="minorHAnsi" w:cstheme="minorHAnsi"/>
                <w:sz w:val="24"/>
                <w:szCs w:val="24"/>
              </w:rPr>
            </w:pPr>
          </w:p>
        </w:tc>
      </w:tr>
    </w:tbl>
    <w:p w14:paraId="18DA34D9" w14:textId="77777777" w:rsidR="00F7493C" w:rsidRPr="00E759E2" w:rsidRDefault="00F7493C" w:rsidP="00F7493C">
      <w:pPr>
        <w:rPr>
          <w:rFonts w:asciiTheme="minorHAnsi" w:hAnsiTheme="minorHAnsi" w:cstheme="minorHAnsi"/>
          <w:sz w:val="24"/>
          <w:szCs w:val="24"/>
        </w:rPr>
        <w:sectPr w:rsidR="00F7493C" w:rsidRPr="00E759E2">
          <w:type w:val="continuous"/>
          <w:pgSz w:w="11910" w:h="16840"/>
          <w:pgMar w:top="1100" w:right="1000" w:bottom="960" w:left="1020" w:header="0" w:footer="779"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4396"/>
        <w:gridCol w:w="1287"/>
      </w:tblGrid>
      <w:tr w:rsidR="00F7493C" w:rsidRPr="00E759E2" w14:paraId="1DA91A29" w14:textId="77777777" w:rsidTr="00F7493C">
        <w:trPr>
          <w:trHeight w:val="2258"/>
        </w:trPr>
        <w:tc>
          <w:tcPr>
            <w:tcW w:w="3966" w:type="dxa"/>
          </w:tcPr>
          <w:p w14:paraId="17C39D6D" w14:textId="77777777" w:rsidR="00F7493C" w:rsidRPr="00E759E2" w:rsidRDefault="00F7493C" w:rsidP="00B144C3">
            <w:pPr>
              <w:rPr>
                <w:rFonts w:asciiTheme="minorHAnsi" w:hAnsiTheme="minorHAnsi" w:cstheme="minorHAnsi"/>
                <w:sz w:val="24"/>
                <w:szCs w:val="24"/>
              </w:rPr>
            </w:pPr>
          </w:p>
          <w:p w14:paraId="467B258E" w14:textId="55279CD5" w:rsidR="00F7493C" w:rsidRPr="00E759E2" w:rsidRDefault="00F7493C" w:rsidP="00B144C3">
            <w:pPr>
              <w:rPr>
                <w:rFonts w:asciiTheme="minorHAnsi" w:hAnsiTheme="minorHAnsi" w:cstheme="minorHAnsi"/>
                <w:sz w:val="24"/>
                <w:szCs w:val="24"/>
              </w:rPr>
            </w:pPr>
            <w:r w:rsidRPr="00E759E2">
              <w:rPr>
                <w:rFonts w:asciiTheme="minorHAnsi" w:hAnsiTheme="minorHAnsi" w:cstheme="minorHAnsi"/>
                <w:sz w:val="24"/>
                <w:szCs w:val="24"/>
              </w:rPr>
              <w:t>1:1 and small group Read, Write, Inc phonics for disadvantaged pupils</w:t>
            </w:r>
            <w:r w:rsidR="00CE6D5F" w:rsidRPr="00E759E2">
              <w:rPr>
                <w:rFonts w:asciiTheme="minorHAnsi" w:hAnsiTheme="minorHAnsi" w:cstheme="minorHAnsi"/>
                <w:sz w:val="24"/>
                <w:szCs w:val="24"/>
              </w:rPr>
              <w:t xml:space="preserve"> from EYFS – Year 4.</w:t>
            </w:r>
          </w:p>
          <w:p w14:paraId="6BB86C1F" w14:textId="1D18CBD0" w:rsidR="00CE6D5F" w:rsidRPr="00E759E2" w:rsidRDefault="00CE6D5F" w:rsidP="00B144C3">
            <w:pPr>
              <w:rPr>
                <w:rFonts w:asciiTheme="minorHAnsi" w:hAnsiTheme="minorHAnsi" w:cstheme="minorHAnsi"/>
                <w:sz w:val="24"/>
                <w:szCs w:val="24"/>
              </w:rPr>
            </w:pPr>
          </w:p>
          <w:p w14:paraId="5B4FA96D" w14:textId="3403B379" w:rsidR="00CE6D5F" w:rsidRPr="00E759E2" w:rsidRDefault="00CE6D5F" w:rsidP="00B144C3">
            <w:pPr>
              <w:rPr>
                <w:rFonts w:asciiTheme="minorHAnsi" w:hAnsiTheme="minorHAnsi" w:cstheme="minorHAnsi"/>
                <w:sz w:val="24"/>
                <w:szCs w:val="24"/>
              </w:rPr>
            </w:pPr>
            <w:r w:rsidRPr="00E759E2">
              <w:rPr>
                <w:rFonts w:asciiTheme="minorHAnsi" w:hAnsiTheme="minorHAnsi" w:cstheme="minorHAnsi"/>
                <w:sz w:val="24"/>
                <w:szCs w:val="24"/>
              </w:rPr>
              <w:t xml:space="preserve">Fresh Start interventions for pupil in Year 5 and 6. </w:t>
            </w:r>
          </w:p>
          <w:p w14:paraId="7D5C92F2" w14:textId="77777777" w:rsidR="00F7493C" w:rsidRPr="00E759E2" w:rsidRDefault="00F7493C" w:rsidP="00B144C3">
            <w:pPr>
              <w:rPr>
                <w:rFonts w:asciiTheme="minorHAnsi" w:hAnsiTheme="minorHAnsi" w:cstheme="minorHAnsi"/>
                <w:sz w:val="24"/>
                <w:szCs w:val="24"/>
              </w:rPr>
            </w:pPr>
          </w:p>
        </w:tc>
        <w:tc>
          <w:tcPr>
            <w:tcW w:w="4396" w:type="dxa"/>
          </w:tcPr>
          <w:p w14:paraId="637E505D" w14:textId="77777777" w:rsidR="00F7493C" w:rsidRPr="00E759E2" w:rsidRDefault="00F7493C" w:rsidP="00F7493C">
            <w:pPr>
              <w:pStyle w:val="TableParagraph"/>
              <w:ind w:left="0" w:right="164"/>
              <w:rPr>
                <w:rFonts w:asciiTheme="minorHAnsi" w:hAnsiTheme="minorHAnsi" w:cstheme="minorHAnsi"/>
                <w:sz w:val="24"/>
                <w:szCs w:val="24"/>
              </w:rPr>
            </w:pPr>
          </w:p>
          <w:p w14:paraId="7E515104" w14:textId="6532A569" w:rsidR="00F7493C" w:rsidRPr="00E759E2" w:rsidRDefault="00F7493C" w:rsidP="00B144C3">
            <w:pPr>
              <w:pStyle w:val="TableParagraph"/>
              <w:ind w:left="107" w:right="164"/>
              <w:rPr>
                <w:rFonts w:asciiTheme="minorHAnsi" w:hAnsiTheme="minorHAnsi" w:cstheme="minorHAnsi"/>
                <w:sz w:val="24"/>
                <w:szCs w:val="24"/>
              </w:rPr>
            </w:pPr>
            <w:r w:rsidRPr="00E759E2">
              <w:rPr>
                <w:rFonts w:asciiTheme="minorHAnsi" w:hAnsiTheme="minorHAnsi" w:cstheme="minorHAnsi"/>
                <w:sz w:val="24"/>
                <w:szCs w:val="24"/>
              </w:rPr>
              <w:t xml:space="preserve">Targeted phonics intervention </w:t>
            </w:r>
            <w:proofErr w:type="gramStart"/>
            <w:r w:rsidRPr="00E759E2">
              <w:rPr>
                <w:rFonts w:asciiTheme="minorHAnsi" w:hAnsiTheme="minorHAnsi" w:cstheme="minorHAnsi"/>
                <w:sz w:val="24"/>
                <w:szCs w:val="24"/>
              </w:rPr>
              <w:t>have</w:t>
            </w:r>
            <w:proofErr w:type="gramEnd"/>
            <w:r w:rsidRPr="00E759E2">
              <w:rPr>
                <w:rFonts w:asciiTheme="minorHAnsi" w:hAnsiTheme="minorHAnsi" w:cstheme="minorHAnsi"/>
                <w:sz w:val="24"/>
                <w:szCs w:val="24"/>
              </w:rPr>
              <w:t xml:space="preserve"> been shown to be more effective when delivered as regular sessions over a period of up to 12 weeks</w:t>
            </w:r>
            <w:r w:rsidR="0091191B">
              <w:rPr>
                <w:rFonts w:asciiTheme="minorHAnsi" w:hAnsiTheme="minorHAnsi" w:cstheme="minorHAnsi"/>
                <w:sz w:val="24"/>
                <w:szCs w:val="24"/>
              </w:rPr>
              <w:t>.</w:t>
            </w:r>
          </w:p>
          <w:p w14:paraId="09678765" w14:textId="77777777" w:rsidR="00F7493C" w:rsidRPr="00E759E2" w:rsidRDefault="00F7493C" w:rsidP="00CD7561">
            <w:pPr>
              <w:pStyle w:val="TableParagraph"/>
              <w:ind w:left="0" w:right="164"/>
              <w:rPr>
                <w:rFonts w:asciiTheme="minorHAnsi" w:hAnsiTheme="minorHAnsi" w:cstheme="minorHAnsi"/>
                <w:sz w:val="24"/>
                <w:szCs w:val="24"/>
              </w:rPr>
            </w:pPr>
          </w:p>
        </w:tc>
        <w:tc>
          <w:tcPr>
            <w:tcW w:w="1287" w:type="dxa"/>
          </w:tcPr>
          <w:p w14:paraId="63C1D22E" w14:textId="6FA4413E" w:rsidR="00F7493C" w:rsidRPr="00E759E2" w:rsidRDefault="00CE6D5F" w:rsidP="00B144C3">
            <w:pPr>
              <w:pStyle w:val="TableParagraph"/>
              <w:ind w:left="0"/>
              <w:rPr>
                <w:rFonts w:asciiTheme="minorHAnsi" w:hAnsiTheme="minorHAnsi" w:cstheme="minorHAnsi"/>
                <w:sz w:val="24"/>
                <w:szCs w:val="24"/>
              </w:rPr>
            </w:pPr>
            <w:r w:rsidRPr="00E759E2">
              <w:rPr>
                <w:rFonts w:asciiTheme="minorHAnsi" w:hAnsiTheme="minorHAnsi" w:cstheme="minorHAnsi"/>
                <w:sz w:val="24"/>
                <w:szCs w:val="24"/>
              </w:rPr>
              <w:t>2, 4</w:t>
            </w:r>
          </w:p>
        </w:tc>
      </w:tr>
    </w:tbl>
    <w:p w14:paraId="05CCD516" w14:textId="1E17614B" w:rsidR="00CE6D5F" w:rsidRPr="00E759E2" w:rsidRDefault="00CE6D5F" w:rsidP="00CD7561">
      <w:pPr>
        <w:pStyle w:val="Heading3"/>
        <w:spacing w:line="288" w:lineRule="auto"/>
        <w:ind w:left="0" w:right="299"/>
        <w:rPr>
          <w:rFonts w:asciiTheme="minorHAnsi" w:hAnsiTheme="minorHAnsi" w:cstheme="minorHAnsi"/>
          <w:color w:val="0F4F75"/>
          <w:sz w:val="24"/>
          <w:szCs w:val="24"/>
        </w:rPr>
      </w:pPr>
    </w:p>
    <w:p w14:paraId="10EA9CDD" w14:textId="77777777" w:rsidR="0091191B" w:rsidRPr="00E759E2" w:rsidRDefault="0091191B" w:rsidP="00CD7561">
      <w:pPr>
        <w:pStyle w:val="Heading3"/>
        <w:spacing w:line="288" w:lineRule="auto"/>
        <w:ind w:left="0" w:right="299"/>
        <w:rPr>
          <w:rFonts w:asciiTheme="minorHAnsi" w:hAnsiTheme="minorHAnsi" w:cstheme="minorHAnsi"/>
          <w:color w:val="0F4F75"/>
          <w:sz w:val="24"/>
          <w:szCs w:val="24"/>
        </w:rPr>
      </w:pPr>
    </w:p>
    <w:p w14:paraId="07D5D68F" w14:textId="77777777" w:rsidR="00F7493C" w:rsidRPr="00E759E2" w:rsidRDefault="00F7493C" w:rsidP="00F7493C">
      <w:pPr>
        <w:pStyle w:val="Heading3"/>
        <w:spacing w:line="288" w:lineRule="auto"/>
        <w:ind w:right="299"/>
        <w:rPr>
          <w:rFonts w:asciiTheme="minorHAnsi" w:hAnsiTheme="minorHAnsi" w:cstheme="minorHAnsi"/>
          <w:sz w:val="24"/>
          <w:szCs w:val="24"/>
        </w:rPr>
      </w:pPr>
      <w:r w:rsidRPr="00E759E2">
        <w:rPr>
          <w:rFonts w:asciiTheme="minorHAnsi" w:hAnsiTheme="minorHAnsi" w:cstheme="minorHAnsi"/>
          <w:color w:val="0F4F75"/>
          <w:sz w:val="24"/>
          <w:szCs w:val="24"/>
        </w:rPr>
        <w:t>Wider</w:t>
      </w:r>
      <w:r w:rsidRPr="00E759E2">
        <w:rPr>
          <w:rFonts w:asciiTheme="minorHAnsi" w:hAnsiTheme="minorHAnsi" w:cstheme="minorHAnsi"/>
          <w:color w:val="0F4F75"/>
          <w:spacing w:val="-6"/>
          <w:sz w:val="24"/>
          <w:szCs w:val="24"/>
        </w:rPr>
        <w:t xml:space="preserve"> </w:t>
      </w:r>
      <w:r w:rsidRPr="00E759E2">
        <w:rPr>
          <w:rFonts w:asciiTheme="minorHAnsi" w:hAnsiTheme="minorHAnsi" w:cstheme="minorHAnsi"/>
          <w:color w:val="0F4F75"/>
          <w:sz w:val="24"/>
          <w:szCs w:val="24"/>
        </w:rPr>
        <w:t>strategies</w:t>
      </w:r>
      <w:r w:rsidRPr="00E759E2">
        <w:rPr>
          <w:rFonts w:asciiTheme="minorHAnsi" w:hAnsiTheme="minorHAnsi" w:cstheme="minorHAnsi"/>
          <w:color w:val="0F4F75"/>
          <w:spacing w:val="-7"/>
          <w:sz w:val="24"/>
          <w:szCs w:val="24"/>
        </w:rPr>
        <w:t xml:space="preserve"> </w:t>
      </w:r>
      <w:r w:rsidRPr="00E759E2">
        <w:rPr>
          <w:rFonts w:asciiTheme="minorHAnsi" w:hAnsiTheme="minorHAnsi" w:cstheme="minorHAnsi"/>
          <w:color w:val="0F4F75"/>
          <w:sz w:val="24"/>
          <w:szCs w:val="24"/>
        </w:rPr>
        <w:t>(for</w:t>
      </w:r>
      <w:r w:rsidRPr="00E759E2">
        <w:rPr>
          <w:rFonts w:asciiTheme="minorHAnsi" w:hAnsiTheme="minorHAnsi" w:cstheme="minorHAnsi"/>
          <w:color w:val="0F4F75"/>
          <w:spacing w:val="-4"/>
          <w:sz w:val="24"/>
          <w:szCs w:val="24"/>
        </w:rPr>
        <w:t xml:space="preserve"> </w:t>
      </w:r>
      <w:r w:rsidRPr="00E759E2">
        <w:rPr>
          <w:rFonts w:asciiTheme="minorHAnsi" w:hAnsiTheme="minorHAnsi" w:cstheme="minorHAnsi"/>
          <w:color w:val="0F4F75"/>
          <w:sz w:val="24"/>
          <w:szCs w:val="24"/>
        </w:rPr>
        <w:t>example</w:t>
      </w:r>
      <w:r w:rsidRPr="00E759E2">
        <w:rPr>
          <w:rFonts w:asciiTheme="minorHAnsi" w:hAnsiTheme="minorHAnsi" w:cstheme="minorHAnsi"/>
          <w:color w:val="0F4F75"/>
          <w:spacing w:val="-7"/>
          <w:sz w:val="24"/>
          <w:szCs w:val="24"/>
        </w:rPr>
        <w:t xml:space="preserve"> </w:t>
      </w:r>
      <w:r w:rsidRPr="00E759E2">
        <w:rPr>
          <w:rFonts w:asciiTheme="minorHAnsi" w:hAnsiTheme="minorHAnsi" w:cstheme="minorHAnsi"/>
          <w:color w:val="0F4F75"/>
          <w:sz w:val="24"/>
          <w:szCs w:val="24"/>
        </w:rPr>
        <w:t>related</w:t>
      </w:r>
      <w:r w:rsidRPr="00E759E2">
        <w:rPr>
          <w:rFonts w:asciiTheme="minorHAnsi" w:hAnsiTheme="minorHAnsi" w:cstheme="minorHAnsi"/>
          <w:color w:val="0F4F75"/>
          <w:spacing w:val="-5"/>
          <w:sz w:val="24"/>
          <w:szCs w:val="24"/>
        </w:rPr>
        <w:t xml:space="preserve"> </w:t>
      </w:r>
      <w:r w:rsidRPr="00E759E2">
        <w:rPr>
          <w:rFonts w:asciiTheme="minorHAnsi" w:hAnsiTheme="minorHAnsi" w:cstheme="minorHAnsi"/>
          <w:color w:val="0F4F75"/>
          <w:sz w:val="24"/>
          <w:szCs w:val="24"/>
        </w:rPr>
        <w:t>to</w:t>
      </w:r>
      <w:r w:rsidRPr="00E759E2">
        <w:rPr>
          <w:rFonts w:asciiTheme="minorHAnsi" w:hAnsiTheme="minorHAnsi" w:cstheme="minorHAnsi"/>
          <w:color w:val="0F4F75"/>
          <w:spacing w:val="-5"/>
          <w:sz w:val="24"/>
          <w:szCs w:val="24"/>
        </w:rPr>
        <w:t xml:space="preserve"> </w:t>
      </w:r>
      <w:r w:rsidRPr="00E759E2">
        <w:rPr>
          <w:rFonts w:asciiTheme="minorHAnsi" w:hAnsiTheme="minorHAnsi" w:cstheme="minorHAnsi"/>
          <w:color w:val="0F4F75"/>
          <w:sz w:val="24"/>
          <w:szCs w:val="24"/>
        </w:rPr>
        <w:t>attendance,</w:t>
      </w:r>
      <w:r w:rsidRPr="00E759E2">
        <w:rPr>
          <w:rFonts w:asciiTheme="minorHAnsi" w:hAnsiTheme="minorHAnsi" w:cstheme="minorHAnsi"/>
          <w:color w:val="0F4F75"/>
          <w:spacing w:val="-6"/>
          <w:sz w:val="24"/>
          <w:szCs w:val="24"/>
        </w:rPr>
        <w:t xml:space="preserve"> </w:t>
      </w:r>
      <w:proofErr w:type="spellStart"/>
      <w:r w:rsidRPr="00E759E2">
        <w:rPr>
          <w:rFonts w:asciiTheme="minorHAnsi" w:hAnsiTheme="minorHAnsi" w:cstheme="minorHAnsi"/>
          <w:color w:val="0F4F75"/>
          <w:sz w:val="24"/>
          <w:szCs w:val="24"/>
        </w:rPr>
        <w:t>behaviour</w:t>
      </w:r>
      <w:proofErr w:type="spellEnd"/>
      <w:r w:rsidRPr="00E759E2">
        <w:rPr>
          <w:rFonts w:asciiTheme="minorHAnsi" w:hAnsiTheme="minorHAnsi" w:cstheme="minorHAnsi"/>
          <w:color w:val="0F4F75"/>
          <w:sz w:val="24"/>
          <w:szCs w:val="24"/>
        </w:rPr>
        <w:t xml:space="preserve">, </w:t>
      </w:r>
      <w:r w:rsidRPr="00E759E2">
        <w:rPr>
          <w:rFonts w:asciiTheme="minorHAnsi" w:hAnsiTheme="minorHAnsi" w:cstheme="minorHAnsi"/>
          <w:color w:val="0F4F75"/>
          <w:spacing w:val="-2"/>
          <w:sz w:val="24"/>
          <w:szCs w:val="24"/>
        </w:rPr>
        <w:t>wellbeing)</w:t>
      </w:r>
    </w:p>
    <w:p w14:paraId="3194D263" w14:textId="6DBC4761" w:rsidR="00F7493C" w:rsidRPr="00E759E2" w:rsidRDefault="00F7493C" w:rsidP="00F7493C">
      <w:pPr>
        <w:pStyle w:val="BodyText"/>
        <w:spacing w:before="239"/>
        <w:ind w:left="112"/>
        <w:rPr>
          <w:rFonts w:asciiTheme="minorHAnsi" w:hAnsiTheme="minorHAnsi" w:cstheme="minorHAnsi"/>
        </w:rPr>
      </w:pPr>
      <w:r w:rsidRPr="00E759E2">
        <w:rPr>
          <w:rFonts w:asciiTheme="minorHAnsi" w:hAnsiTheme="minorHAnsi" w:cstheme="minorHAnsi"/>
          <w:color w:val="0D0D0D"/>
        </w:rPr>
        <w:t>Budgeted</w:t>
      </w:r>
      <w:r w:rsidRPr="00E759E2">
        <w:rPr>
          <w:rFonts w:asciiTheme="minorHAnsi" w:hAnsiTheme="minorHAnsi" w:cstheme="minorHAnsi"/>
          <w:color w:val="0D0D0D"/>
          <w:spacing w:val="-4"/>
        </w:rPr>
        <w:t xml:space="preserve"> </w:t>
      </w:r>
      <w:r w:rsidRPr="00E759E2">
        <w:rPr>
          <w:rFonts w:asciiTheme="minorHAnsi" w:hAnsiTheme="minorHAnsi" w:cstheme="minorHAnsi"/>
          <w:color w:val="0D0D0D"/>
        </w:rPr>
        <w:t>cost:</w:t>
      </w:r>
      <w:r w:rsidRPr="00E759E2">
        <w:rPr>
          <w:rFonts w:asciiTheme="minorHAnsi" w:hAnsiTheme="minorHAnsi" w:cstheme="minorHAnsi"/>
          <w:color w:val="0D0D0D"/>
          <w:spacing w:val="-3"/>
        </w:rPr>
        <w:t xml:space="preserve"> </w:t>
      </w:r>
      <w:r w:rsidR="005E6777" w:rsidRPr="00E759E2">
        <w:rPr>
          <w:rFonts w:asciiTheme="minorHAnsi" w:hAnsiTheme="minorHAnsi" w:cstheme="minorHAnsi"/>
          <w:color w:val="0D0D0D"/>
          <w:spacing w:val="-3"/>
        </w:rPr>
        <w:t>£20,000</w:t>
      </w:r>
    </w:p>
    <w:p w14:paraId="355800C6" w14:textId="77777777" w:rsidR="00F7493C" w:rsidRPr="00E759E2" w:rsidRDefault="00F7493C" w:rsidP="00F7493C">
      <w:pPr>
        <w:pStyle w:val="BodyText"/>
        <w:spacing w:before="5"/>
        <w:rPr>
          <w:rFonts w:asciiTheme="minorHAnsi" w:hAnsiTheme="minorHAnsi" w:cstheme="minorHAnsi"/>
          <w:highlight w:val="yellow"/>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4129"/>
        <w:gridCol w:w="1542"/>
      </w:tblGrid>
      <w:tr w:rsidR="00F7493C" w:rsidRPr="00E759E2" w14:paraId="6BD75F31" w14:textId="77777777" w:rsidTr="0091191B">
        <w:trPr>
          <w:trHeight w:val="741"/>
        </w:trPr>
        <w:tc>
          <w:tcPr>
            <w:tcW w:w="3966" w:type="dxa"/>
            <w:shd w:val="clear" w:color="auto" w:fill="D7E1E9"/>
          </w:tcPr>
          <w:p w14:paraId="0C22797C" w14:textId="77777777" w:rsidR="00F7493C" w:rsidRPr="00E759E2" w:rsidRDefault="00F7493C" w:rsidP="00B144C3">
            <w:pPr>
              <w:pStyle w:val="TableParagraph"/>
              <w:spacing w:before="60"/>
              <w:ind w:left="167"/>
              <w:rPr>
                <w:rFonts w:asciiTheme="minorHAnsi" w:hAnsiTheme="minorHAnsi" w:cstheme="minorHAnsi"/>
                <w:b/>
                <w:sz w:val="24"/>
                <w:szCs w:val="24"/>
                <w:highlight w:val="yellow"/>
              </w:rPr>
            </w:pPr>
            <w:r w:rsidRPr="00E759E2">
              <w:rPr>
                <w:rFonts w:asciiTheme="minorHAnsi" w:hAnsiTheme="minorHAnsi" w:cstheme="minorHAnsi"/>
                <w:b/>
                <w:color w:val="0D0D0D"/>
                <w:spacing w:val="-2"/>
                <w:sz w:val="24"/>
                <w:szCs w:val="24"/>
              </w:rPr>
              <w:t>Activity</w:t>
            </w:r>
          </w:p>
        </w:tc>
        <w:tc>
          <w:tcPr>
            <w:tcW w:w="4129" w:type="dxa"/>
            <w:shd w:val="clear" w:color="auto" w:fill="D7E1E9"/>
          </w:tcPr>
          <w:p w14:paraId="219B3D73" w14:textId="77777777" w:rsidR="00F7493C" w:rsidRPr="00E759E2" w:rsidRDefault="00F7493C" w:rsidP="00B144C3">
            <w:pPr>
              <w:pStyle w:val="TableParagraph"/>
              <w:spacing w:before="60"/>
              <w:ind w:right="180"/>
              <w:rPr>
                <w:rFonts w:asciiTheme="minorHAnsi" w:hAnsiTheme="minorHAnsi" w:cstheme="minorHAnsi"/>
                <w:b/>
                <w:sz w:val="24"/>
                <w:szCs w:val="24"/>
                <w:highlight w:val="yellow"/>
              </w:rPr>
            </w:pPr>
            <w:r w:rsidRPr="00E759E2">
              <w:rPr>
                <w:rFonts w:asciiTheme="minorHAnsi" w:hAnsiTheme="minorHAnsi" w:cstheme="minorHAnsi"/>
                <w:b/>
                <w:color w:val="0D0D0D"/>
                <w:sz w:val="24"/>
                <w:szCs w:val="24"/>
              </w:rPr>
              <w:t>Evidence</w:t>
            </w:r>
            <w:r w:rsidRPr="00E759E2">
              <w:rPr>
                <w:rFonts w:asciiTheme="minorHAnsi" w:hAnsiTheme="minorHAnsi" w:cstheme="minorHAnsi"/>
                <w:b/>
                <w:color w:val="0D0D0D"/>
                <w:spacing w:val="-14"/>
                <w:sz w:val="24"/>
                <w:szCs w:val="24"/>
              </w:rPr>
              <w:t xml:space="preserve"> </w:t>
            </w:r>
            <w:r w:rsidRPr="00E759E2">
              <w:rPr>
                <w:rFonts w:asciiTheme="minorHAnsi" w:hAnsiTheme="minorHAnsi" w:cstheme="minorHAnsi"/>
                <w:b/>
                <w:color w:val="0D0D0D"/>
                <w:sz w:val="24"/>
                <w:szCs w:val="24"/>
              </w:rPr>
              <w:t>that</w:t>
            </w:r>
            <w:r w:rsidRPr="00E759E2">
              <w:rPr>
                <w:rFonts w:asciiTheme="minorHAnsi" w:hAnsiTheme="minorHAnsi" w:cstheme="minorHAnsi"/>
                <w:b/>
                <w:color w:val="0D0D0D"/>
                <w:spacing w:val="-14"/>
                <w:sz w:val="24"/>
                <w:szCs w:val="24"/>
              </w:rPr>
              <w:t xml:space="preserve"> </w:t>
            </w:r>
            <w:r w:rsidRPr="00E759E2">
              <w:rPr>
                <w:rFonts w:asciiTheme="minorHAnsi" w:hAnsiTheme="minorHAnsi" w:cstheme="minorHAnsi"/>
                <w:b/>
                <w:color w:val="0D0D0D"/>
                <w:sz w:val="24"/>
                <w:szCs w:val="24"/>
              </w:rPr>
              <w:t>supports</w:t>
            </w:r>
            <w:r w:rsidRPr="00E759E2">
              <w:rPr>
                <w:rFonts w:asciiTheme="minorHAnsi" w:hAnsiTheme="minorHAnsi" w:cstheme="minorHAnsi"/>
                <w:b/>
                <w:color w:val="0D0D0D"/>
                <w:spacing w:val="-14"/>
                <w:sz w:val="24"/>
                <w:szCs w:val="24"/>
              </w:rPr>
              <w:t xml:space="preserve"> </w:t>
            </w:r>
            <w:r w:rsidRPr="00E759E2">
              <w:rPr>
                <w:rFonts w:asciiTheme="minorHAnsi" w:hAnsiTheme="minorHAnsi" w:cstheme="minorHAnsi"/>
                <w:b/>
                <w:color w:val="0D0D0D"/>
                <w:sz w:val="24"/>
                <w:szCs w:val="24"/>
              </w:rPr>
              <w:t>this</w:t>
            </w:r>
            <w:r w:rsidRPr="0091191B">
              <w:rPr>
                <w:rFonts w:asciiTheme="minorHAnsi" w:hAnsiTheme="minorHAnsi" w:cstheme="minorHAnsi"/>
                <w:b/>
                <w:color w:val="0D0D0D"/>
                <w:sz w:val="24"/>
                <w:szCs w:val="24"/>
              </w:rPr>
              <w:t xml:space="preserve"> </w:t>
            </w:r>
            <w:r w:rsidRPr="00E759E2">
              <w:rPr>
                <w:rFonts w:asciiTheme="minorHAnsi" w:hAnsiTheme="minorHAnsi" w:cstheme="minorHAnsi"/>
                <w:b/>
                <w:color w:val="0D0D0D"/>
                <w:spacing w:val="-2"/>
                <w:sz w:val="24"/>
                <w:szCs w:val="24"/>
              </w:rPr>
              <w:t>approach</w:t>
            </w:r>
          </w:p>
        </w:tc>
        <w:tc>
          <w:tcPr>
            <w:tcW w:w="1542" w:type="dxa"/>
            <w:shd w:val="clear" w:color="auto" w:fill="D7E1E9"/>
          </w:tcPr>
          <w:p w14:paraId="5B912F7B" w14:textId="77777777" w:rsidR="00F7493C" w:rsidRPr="00E759E2" w:rsidRDefault="00F7493C" w:rsidP="00B144C3">
            <w:pPr>
              <w:pStyle w:val="TableParagraph"/>
              <w:spacing w:before="56"/>
              <w:ind w:left="164" w:right="196"/>
              <w:jc w:val="both"/>
              <w:rPr>
                <w:rFonts w:asciiTheme="minorHAnsi" w:hAnsiTheme="minorHAnsi" w:cstheme="minorHAnsi"/>
                <w:b/>
                <w:sz w:val="24"/>
                <w:szCs w:val="24"/>
              </w:rPr>
            </w:pPr>
            <w:r w:rsidRPr="00E759E2">
              <w:rPr>
                <w:rFonts w:asciiTheme="minorHAnsi" w:hAnsiTheme="minorHAnsi" w:cstheme="minorHAnsi"/>
                <w:b/>
                <w:color w:val="0D0D0D"/>
                <w:spacing w:val="-2"/>
                <w:sz w:val="24"/>
                <w:szCs w:val="24"/>
              </w:rPr>
              <w:t>Challenge number(s) addressed</w:t>
            </w:r>
          </w:p>
        </w:tc>
      </w:tr>
      <w:tr w:rsidR="00F7493C" w:rsidRPr="00E759E2" w14:paraId="74B1FEE2" w14:textId="77777777" w:rsidTr="00635662">
        <w:trPr>
          <w:trHeight w:val="1066"/>
        </w:trPr>
        <w:tc>
          <w:tcPr>
            <w:tcW w:w="3966" w:type="dxa"/>
            <w:tcBorders>
              <w:bottom w:val="single" w:sz="4" w:space="0" w:color="auto"/>
            </w:tcBorders>
          </w:tcPr>
          <w:p w14:paraId="6E4BB6A6" w14:textId="6E718101" w:rsidR="00BE367C" w:rsidRPr="00E759E2" w:rsidRDefault="00CE6D5F" w:rsidP="00B144C3">
            <w:pPr>
              <w:pStyle w:val="TableParagraph"/>
              <w:spacing w:before="119"/>
              <w:ind w:left="0"/>
              <w:rPr>
                <w:rFonts w:asciiTheme="minorHAnsi" w:hAnsiTheme="minorHAnsi" w:cstheme="minorHAnsi"/>
                <w:sz w:val="24"/>
                <w:szCs w:val="24"/>
              </w:rPr>
            </w:pPr>
            <w:r w:rsidRPr="00E759E2">
              <w:rPr>
                <w:rFonts w:asciiTheme="minorHAnsi" w:hAnsiTheme="minorHAnsi" w:cstheme="minorHAnsi"/>
                <w:sz w:val="24"/>
                <w:szCs w:val="24"/>
              </w:rPr>
              <w:t xml:space="preserve">Music tuition offered to all children on the pupil premium register. </w:t>
            </w:r>
          </w:p>
          <w:p w14:paraId="7EA11287" w14:textId="77777777" w:rsidR="00037970" w:rsidRPr="00E759E2" w:rsidRDefault="00037970" w:rsidP="00B144C3">
            <w:pPr>
              <w:pStyle w:val="TableParagraph"/>
              <w:spacing w:before="119"/>
              <w:ind w:left="0"/>
              <w:rPr>
                <w:rFonts w:asciiTheme="minorHAnsi" w:hAnsiTheme="minorHAnsi" w:cstheme="minorHAnsi"/>
                <w:sz w:val="24"/>
                <w:szCs w:val="24"/>
              </w:rPr>
            </w:pPr>
          </w:p>
          <w:p w14:paraId="228B5B23" w14:textId="01A10E0C" w:rsidR="00F7493C" w:rsidRPr="00E759E2" w:rsidRDefault="00F7493C" w:rsidP="00B144C3">
            <w:pPr>
              <w:pStyle w:val="TableParagraph"/>
              <w:spacing w:before="5" w:line="211" w:lineRule="exact"/>
              <w:ind w:left="470"/>
              <w:rPr>
                <w:rFonts w:asciiTheme="minorHAnsi" w:hAnsiTheme="minorHAnsi" w:cstheme="minorHAnsi"/>
                <w:sz w:val="24"/>
                <w:szCs w:val="24"/>
              </w:rPr>
            </w:pPr>
          </w:p>
        </w:tc>
        <w:tc>
          <w:tcPr>
            <w:tcW w:w="4129" w:type="dxa"/>
            <w:tcBorders>
              <w:bottom w:val="single" w:sz="4" w:space="0" w:color="auto"/>
            </w:tcBorders>
            <w:shd w:val="clear" w:color="auto" w:fill="auto"/>
          </w:tcPr>
          <w:p w14:paraId="7BB8DC43" w14:textId="77777777" w:rsidR="00037970" w:rsidRPr="00635662" w:rsidRDefault="00635662" w:rsidP="00635662">
            <w:pPr>
              <w:pStyle w:val="TableParagraph"/>
              <w:spacing w:before="60"/>
              <w:ind w:right="180"/>
              <w:rPr>
                <w:rFonts w:asciiTheme="minorHAnsi" w:hAnsiTheme="minorHAnsi" w:cstheme="minorHAnsi"/>
                <w:b/>
                <w:sz w:val="24"/>
                <w:szCs w:val="24"/>
              </w:rPr>
            </w:pPr>
            <w:r w:rsidRPr="00635662">
              <w:rPr>
                <w:rFonts w:asciiTheme="minorHAnsi" w:hAnsiTheme="minorHAnsi" w:cstheme="minorHAnsi"/>
                <w:b/>
                <w:sz w:val="24"/>
                <w:szCs w:val="24"/>
              </w:rPr>
              <w:t>Autumn 2024</w:t>
            </w:r>
          </w:p>
          <w:p w14:paraId="0506D979" w14:textId="79E2769A" w:rsidR="00635662" w:rsidRPr="00635662" w:rsidRDefault="00635662" w:rsidP="00635662">
            <w:pPr>
              <w:pStyle w:val="TableParagraph"/>
              <w:spacing w:before="60"/>
              <w:ind w:right="180"/>
              <w:rPr>
                <w:rFonts w:asciiTheme="minorHAnsi" w:hAnsiTheme="minorHAnsi" w:cstheme="minorHAnsi"/>
                <w:sz w:val="24"/>
                <w:szCs w:val="24"/>
              </w:rPr>
            </w:pPr>
            <w:r>
              <w:rPr>
                <w:rFonts w:asciiTheme="minorHAnsi" w:hAnsiTheme="minorHAnsi" w:cstheme="minorHAnsi"/>
                <w:sz w:val="24"/>
                <w:szCs w:val="24"/>
              </w:rPr>
              <w:t xml:space="preserve"> All Year1-6 children now have access to weekly violin lessons. </w:t>
            </w:r>
          </w:p>
        </w:tc>
        <w:tc>
          <w:tcPr>
            <w:tcW w:w="1542" w:type="dxa"/>
            <w:tcBorders>
              <w:bottom w:val="single" w:sz="4" w:space="0" w:color="auto"/>
            </w:tcBorders>
          </w:tcPr>
          <w:p w14:paraId="1788C31D" w14:textId="5EE6DE7E" w:rsidR="00F7493C" w:rsidRPr="00E759E2" w:rsidRDefault="00CE6D5F" w:rsidP="00CE6D5F">
            <w:pPr>
              <w:pStyle w:val="TableParagraph"/>
              <w:spacing w:before="60"/>
              <w:ind w:left="106"/>
              <w:rPr>
                <w:rFonts w:asciiTheme="minorHAnsi" w:hAnsiTheme="minorHAnsi" w:cstheme="minorHAnsi"/>
                <w:sz w:val="24"/>
                <w:szCs w:val="24"/>
              </w:rPr>
            </w:pPr>
            <w:r w:rsidRPr="00E759E2">
              <w:rPr>
                <w:rFonts w:asciiTheme="minorHAnsi" w:hAnsiTheme="minorHAnsi" w:cstheme="minorHAnsi"/>
                <w:color w:val="0D0D0D"/>
                <w:spacing w:val="-10"/>
                <w:sz w:val="24"/>
                <w:szCs w:val="24"/>
              </w:rPr>
              <w:t xml:space="preserve">3, 5. </w:t>
            </w:r>
          </w:p>
        </w:tc>
      </w:tr>
      <w:tr w:rsidR="005E6777" w:rsidRPr="00E759E2" w14:paraId="1AC204FF" w14:textId="77777777" w:rsidTr="0091191B">
        <w:trPr>
          <w:trHeight w:val="1048"/>
        </w:trPr>
        <w:tc>
          <w:tcPr>
            <w:tcW w:w="3966" w:type="dxa"/>
            <w:tcBorders>
              <w:top w:val="single" w:sz="4" w:space="0" w:color="auto"/>
              <w:bottom w:val="single" w:sz="4" w:space="0" w:color="auto"/>
            </w:tcBorders>
          </w:tcPr>
          <w:p w14:paraId="5453E3E3" w14:textId="77777777" w:rsidR="005E6777" w:rsidRPr="00E759E2" w:rsidRDefault="005E6777" w:rsidP="00180088">
            <w:pPr>
              <w:pStyle w:val="TableParagraph"/>
              <w:ind w:left="0"/>
              <w:rPr>
                <w:rFonts w:asciiTheme="minorHAnsi" w:hAnsiTheme="minorHAnsi" w:cstheme="minorHAnsi"/>
                <w:sz w:val="24"/>
                <w:szCs w:val="24"/>
              </w:rPr>
            </w:pPr>
          </w:p>
          <w:p w14:paraId="73FFC68E" w14:textId="2767F112" w:rsidR="005E6777" w:rsidRPr="00E759E2" w:rsidRDefault="005E6777" w:rsidP="00180088">
            <w:pPr>
              <w:pStyle w:val="TableParagraph"/>
              <w:ind w:left="0"/>
              <w:rPr>
                <w:rFonts w:asciiTheme="minorHAnsi" w:hAnsiTheme="minorHAnsi" w:cstheme="minorHAnsi"/>
                <w:sz w:val="24"/>
                <w:szCs w:val="24"/>
              </w:rPr>
            </w:pPr>
            <w:r w:rsidRPr="00E759E2">
              <w:rPr>
                <w:rFonts w:asciiTheme="minorHAnsi" w:hAnsiTheme="minorHAnsi" w:cstheme="minorHAnsi"/>
                <w:color w:val="0D0D0D"/>
                <w:sz w:val="24"/>
                <w:szCs w:val="24"/>
              </w:rPr>
              <w:t>After school clubs offer to be available for all PP to attend and all disadvantaged pupils to receive an invitation letter.</w:t>
            </w:r>
          </w:p>
          <w:p w14:paraId="2C74C2CF" w14:textId="77777777" w:rsidR="005E6777" w:rsidRPr="00E759E2" w:rsidRDefault="005E6777" w:rsidP="00180088">
            <w:pPr>
              <w:pStyle w:val="TableParagraph"/>
              <w:ind w:left="0"/>
              <w:rPr>
                <w:rFonts w:asciiTheme="minorHAnsi" w:hAnsiTheme="minorHAnsi" w:cstheme="minorHAnsi"/>
                <w:sz w:val="24"/>
                <w:szCs w:val="24"/>
              </w:rPr>
            </w:pPr>
          </w:p>
          <w:p w14:paraId="637A9489" w14:textId="51AF18B8" w:rsidR="005E6777" w:rsidRPr="00E759E2" w:rsidRDefault="005E6777" w:rsidP="00B144C3">
            <w:pPr>
              <w:pStyle w:val="TableParagraph"/>
              <w:spacing w:before="5" w:line="211" w:lineRule="exact"/>
              <w:ind w:left="470"/>
              <w:rPr>
                <w:rFonts w:asciiTheme="minorHAnsi" w:hAnsiTheme="minorHAnsi" w:cstheme="minorHAnsi"/>
                <w:sz w:val="24"/>
                <w:szCs w:val="24"/>
              </w:rPr>
            </w:pPr>
          </w:p>
        </w:tc>
        <w:tc>
          <w:tcPr>
            <w:tcW w:w="4129" w:type="dxa"/>
            <w:tcBorders>
              <w:top w:val="single" w:sz="4" w:space="0" w:color="auto"/>
              <w:bottom w:val="single" w:sz="4" w:space="0" w:color="auto"/>
            </w:tcBorders>
          </w:tcPr>
          <w:p w14:paraId="70A14201" w14:textId="69A79F22" w:rsidR="005E6777" w:rsidRPr="00EE4E04" w:rsidRDefault="00EE4E04" w:rsidP="00CE6D5F">
            <w:pPr>
              <w:pStyle w:val="TableParagraph"/>
              <w:spacing w:before="60"/>
              <w:ind w:right="180"/>
              <w:rPr>
                <w:rFonts w:asciiTheme="minorHAnsi" w:hAnsiTheme="minorHAnsi" w:cstheme="minorHAnsi"/>
                <w:color w:val="0D0D0D"/>
                <w:sz w:val="24"/>
                <w:szCs w:val="24"/>
              </w:rPr>
            </w:pPr>
            <w:r w:rsidRPr="00EE4E04">
              <w:rPr>
                <w:rFonts w:asciiTheme="minorHAnsi" w:hAnsiTheme="minorHAnsi" w:cstheme="minorHAnsi"/>
              </w:rPr>
              <w:t xml:space="preserve">Wider opportunities support engagement, enrichment and healthy minds. It helps social skills, </w:t>
            </w:r>
            <w:proofErr w:type="spellStart"/>
            <w:r w:rsidRPr="00EE4E04">
              <w:rPr>
                <w:rFonts w:asciiTheme="minorHAnsi" w:hAnsiTheme="minorHAnsi" w:cstheme="minorHAnsi"/>
              </w:rPr>
              <w:t>behaviour</w:t>
            </w:r>
            <w:proofErr w:type="spellEnd"/>
            <w:r w:rsidRPr="00EE4E04">
              <w:rPr>
                <w:rFonts w:asciiTheme="minorHAnsi" w:hAnsiTheme="minorHAnsi" w:cstheme="minorHAnsi"/>
              </w:rPr>
              <w:t>, team work, cooperation and attendance.</w:t>
            </w:r>
          </w:p>
        </w:tc>
        <w:tc>
          <w:tcPr>
            <w:tcW w:w="1542" w:type="dxa"/>
            <w:tcBorders>
              <w:top w:val="single" w:sz="4" w:space="0" w:color="auto"/>
              <w:bottom w:val="single" w:sz="4" w:space="0" w:color="auto"/>
            </w:tcBorders>
          </w:tcPr>
          <w:p w14:paraId="756E1254" w14:textId="1C2EA170" w:rsidR="005E6777" w:rsidRPr="00E759E2" w:rsidRDefault="005E6777" w:rsidP="00CE6D5F">
            <w:pPr>
              <w:pStyle w:val="TableParagraph"/>
              <w:spacing w:before="60"/>
              <w:ind w:left="106"/>
              <w:rPr>
                <w:rFonts w:asciiTheme="minorHAnsi" w:hAnsiTheme="minorHAnsi" w:cstheme="minorHAnsi"/>
                <w:color w:val="0D0D0D"/>
                <w:spacing w:val="-10"/>
                <w:sz w:val="24"/>
                <w:szCs w:val="24"/>
              </w:rPr>
            </w:pPr>
            <w:r w:rsidRPr="00E759E2">
              <w:rPr>
                <w:rFonts w:asciiTheme="minorHAnsi" w:hAnsiTheme="minorHAnsi" w:cstheme="minorHAnsi"/>
                <w:color w:val="0D0D0D"/>
                <w:spacing w:val="-10"/>
                <w:sz w:val="24"/>
                <w:szCs w:val="24"/>
              </w:rPr>
              <w:t>3, 5</w:t>
            </w:r>
          </w:p>
        </w:tc>
      </w:tr>
      <w:tr w:rsidR="005E6777" w:rsidRPr="00E759E2" w14:paraId="0FF5C441" w14:textId="77777777" w:rsidTr="0091191B">
        <w:trPr>
          <w:trHeight w:val="674"/>
        </w:trPr>
        <w:tc>
          <w:tcPr>
            <w:tcW w:w="3966" w:type="dxa"/>
            <w:tcBorders>
              <w:top w:val="single" w:sz="4" w:space="0" w:color="auto"/>
              <w:bottom w:val="single" w:sz="4" w:space="0" w:color="auto"/>
            </w:tcBorders>
          </w:tcPr>
          <w:p w14:paraId="6C3AC3EC" w14:textId="4187B6DD" w:rsidR="005E6777" w:rsidRPr="00E759E2" w:rsidRDefault="005E6777" w:rsidP="00180088">
            <w:pPr>
              <w:pStyle w:val="TableParagraph"/>
              <w:ind w:left="0"/>
              <w:rPr>
                <w:rFonts w:asciiTheme="minorHAnsi" w:hAnsiTheme="minorHAnsi" w:cstheme="minorHAnsi"/>
                <w:sz w:val="24"/>
                <w:szCs w:val="24"/>
              </w:rPr>
            </w:pPr>
            <w:r w:rsidRPr="00E759E2">
              <w:rPr>
                <w:rFonts w:asciiTheme="minorHAnsi" w:hAnsiTheme="minorHAnsi" w:cstheme="minorHAnsi"/>
                <w:sz w:val="24"/>
                <w:szCs w:val="24"/>
              </w:rPr>
              <w:t>External coaches and leaders to provide</w:t>
            </w:r>
            <w:r w:rsidR="00E759E2" w:rsidRPr="00E759E2">
              <w:rPr>
                <w:rFonts w:asciiTheme="minorHAnsi" w:hAnsiTheme="minorHAnsi" w:cstheme="minorHAnsi"/>
                <w:sz w:val="24"/>
                <w:szCs w:val="24"/>
              </w:rPr>
              <w:t xml:space="preserve"> extra curricular activities and morning clubs</w:t>
            </w:r>
          </w:p>
          <w:p w14:paraId="7F5D92F4" w14:textId="77777777" w:rsidR="005E6777" w:rsidRPr="00E759E2" w:rsidRDefault="005E6777" w:rsidP="00180088">
            <w:pPr>
              <w:pStyle w:val="TableParagraph"/>
              <w:ind w:left="0"/>
              <w:rPr>
                <w:rFonts w:asciiTheme="minorHAnsi" w:hAnsiTheme="minorHAnsi" w:cstheme="minorHAnsi"/>
                <w:sz w:val="24"/>
                <w:szCs w:val="24"/>
              </w:rPr>
            </w:pPr>
          </w:p>
          <w:p w14:paraId="233AAB32" w14:textId="4A39AE04" w:rsidR="005E6777" w:rsidRPr="00E759E2" w:rsidRDefault="005E6777" w:rsidP="00B144C3">
            <w:pPr>
              <w:pStyle w:val="TableParagraph"/>
              <w:spacing w:before="5" w:line="211" w:lineRule="exact"/>
              <w:ind w:left="470"/>
              <w:rPr>
                <w:rFonts w:asciiTheme="minorHAnsi" w:hAnsiTheme="minorHAnsi" w:cstheme="minorHAnsi"/>
                <w:sz w:val="24"/>
                <w:szCs w:val="24"/>
              </w:rPr>
            </w:pPr>
          </w:p>
        </w:tc>
        <w:tc>
          <w:tcPr>
            <w:tcW w:w="4129" w:type="dxa"/>
            <w:tcBorders>
              <w:top w:val="single" w:sz="4" w:space="0" w:color="auto"/>
              <w:bottom w:val="single" w:sz="4" w:space="0" w:color="auto"/>
            </w:tcBorders>
          </w:tcPr>
          <w:p w14:paraId="1CC652F7" w14:textId="5E90CE37" w:rsidR="005E6777" w:rsidRPr="00EE4E04" w:rsidRDefault="00EE4E04" w:rsidP="00CE6D5F">
            <w:pPr>
              <w:pStyle w:val="TableParagraph"/>
              <w:spacing w:before="60"/>
              <w:ind w:right="180"/>
              <w:rPr>
                <w:rFonts w:asciiTheme="minorHAnsi" w:hAnsiTheme="minorHAnsi" w:cstheme="minorHAnsi"/>
                <w:color w:val="0D0D0D"/>
                <w:sz w:val="24"/>
                <w:szCs w:val="24"/>
              </w:rPr>
            </w:pPr>
            <w:r w:rsidRPr="00EE4E04">
              <w:rPr>
                <w:rFonts w:asciiTheme="minorHAnsi" w:hAnsiTheme="minorHAnsi" w:cstheme="minorHAnsi"/>
              </w:rPr>
              <w:t xml:space="preserve">Wider opportunities support engagement, enrichment and healthy minds. It helps social skills, </w:t>
            </w:r>
            <w:proofErr w:type="spellStart"/>
            <w:r w:rsidRPr="00EE4E04">
              <w:rPr>
                <w:rFonts w:asciiTheme="minorHAnsi" w:hAnsiTheme="minorHAnsi" w:cstheme="minorHAnsi"/>
              </w:rPr>
              <w:t>behaviour</w:t>
            </w:r>
            <w:proofErr w:type="spellEnd"/>
            <w:r w:rsidRPr="00EE4E04">
              <w:rPr>
                <w:rFonts w:asciiTheme="minorHAnsi" w:hAnsiTheme="minorHAnsi" w:cstheme="minorHAnsi"/>
              </w:rPr>
              <w:t>, team work, cooperation and attendance.</w:t>
            </w:r>
          </w:p>
        </w:tc>
        <w:tc>
          <w:tcPr>
            <w:tcW w:w="1542" w:type="dxa"/>
            <w:tcBorders>
              <w:top w:val="single" w:sz="4" w:space="0" w:color="auto"/>
              <w:bottom w:val="single" w:sz="4" w:space="0" w:color="auto"/>
            </w:tcBorders>
          </w:tcPr>
          <w:p w14:paraId="7F69913D" w14:textId="73412B7A" w:rsidR="005E6777" w:rsidRPr="00E759E2" w:rsidRDefault="00E759E2" w:rsidP="00CE6D5F">
            <w:pPr>
              <w:pStyle w:val="TableParagraph"/>
              <w:spacing w:before="60"/>
              <w:ind w:left="106"/>
              <w:rPr>
                <w:rFonts w:asciiTheme="minorHAnsi" w:hAnsiTheme="minorHAnsi" w:cstheme="minorHAnsi"/>
                <w:color w:val="0D0D0D"/>
                <w:spacing w:val="-10"/>
                <w:sz w:val="24"/>
                <w:szCs w:val="24"/>
              </w:rPr>
            </w:pPr>
            <w:r w:rsidRPr="00E759E2">
              <w:rPr>
                <w:rFonts w:asciiTheme="minorHAnsi" w:hAnsiTheme="minorHAnsi" w:cstheme="minorHAnsi"/>
                <w:color w:val="0D0D0D"/>
                <w:spacing w:val="-10"/>
                <w:sz w:val="24"/>
                <w:szCs w:val="24"/>
              </w:rPr>
              <w:t>1, 3, 5</w:t>
            </w:r>
          </w:p>
        </w:tc>
      </w:tr>
      <w:tr w:rsidR="005E6777" w:rsidRPr="00E759E2" w14:paraId="3159B4E9" w14:textId="77777777" w:rsidTr="0091191B">
        <w:trPr>
          <w:trHeight w:val="1113"/>
        </w:trPr>
        <w:tc>
          <w:tcPr>
            <w:tcW w:w="3966" w:type="dxa"/>
            <w:tcBorders>
              <w:top w:val="single" w:sz="4" w:space="0" w:color="auto"/>
              <w:bottom w:val="single" w:sz="4" w:space="0" w:color="auto"/>
            </w:tcBorders>
          </w:tcPr>
          <w:p w14:paraId="4AAD4AB4" w14:textId="77777777" w:rsidR="00E759E2" w:rsidRPr="00E759E2" w:rsidRDefault="00E759E2" w:rsidP="00180088">
            <w:pPr>
              <w:pStyle w:val="TableParagraph"/>
              <w:ind w:left="0"/>
              <w:rPr>
                <w:rFonts w:asciiTheme="minorHAnsi" w:hAnsiTheme="minorHAnsi" w:cstheme="minorHAnsi"/>
                <w:sz w:val="24"/>
                <w:szCs w:val="24"/>
              </w:rPr>
            </w:pPr>
          </w:p>
          <w:p w14:paraId="1CB6B5C2" w14:textId="55B1E08C" w:rsidR="00E759E2" w:rsidRPr="00E759E2" w:rsidRDefault="00E759E2" w:rsidP="00180088">
            <w:pPr>
              <w:pStyle w:val="TableParagraph"/>
              <w:ind w:left="0"/>
              <w:rPr>
                <w:rFonts w:asciiTheme="minorHAnsi" w:hAnsiTheme="minorHAnsi" w:cstheme="minorHAnsi"/>
                <w:sz w:val="24"/>
                <w:szCs w:val="24"/>
              </w:rPr>
            </w:pPr>
            <w:r w:rsidRPr="00E759E2">
              <w:rPr>
                <w:rFonts w:asciiTheme="minorHAnsi" w:hAnsiTheme="minorHAnsi" w:cstheme="minorHAnsi"/>
                <w:sz w:val="24"/>
                <w:szCs w:val="24"/>
              </w:rPr>
              <w:t>Purchase on Fisher Family Trust to support with thorough analysis of attendance figures.</w:t>
            </w:r>
          </w:p>
          <w:p w14:paraId="55936096" w14:textId="15250BB7" w:rsidR="005E6777" w:rsidRPr="00E759E2" w:rsidRDefault="005E6777" w:rsidP="00B144C3">
            <w:pPr>
              <w:pStyle w:val="TableParagraph"/>
              <w:spacing w:before="5" w:line="211" w:lineRule="exact"/>
              <w:ind w:left="470"/>
              <w:rPr>
                <w:rFonts w:asciiTheme="minorHAnsi" w:hAnsiTheme="minorHAnsi" w:cstheme="minorHAnsi"/>
                <w:sz w:val="24"/>
                <w:szCs w:val="24"/>
              </w:rPr>
            </w:pPr>
          </w:p>
        </w:tc>
        <w:tc>
          <w:tcPr>
            <w:tcW w:w="4129" w:type="dxa"/>
            <w:tcBorders>
              <w:top w:val="single" w:sz="4" w:space="0" w:color="auto"/>
              <w:bottom w:val="single" w:sz="4" w:space="0" w:color="auto"/>
            </w:tcBorders>
          </w:tcPr>
          <w:p w14:paraId="11ED32C3" w14:textId="28E302C3" w:rsidR="005E6777" w:rsidRPr="00E759E2" w:rsidRDefault="00E759E2" w:rsidP="00CE6D5F">
            <w:pPr>
              <w:pStyle w:val="TableParagraph"/>
              <w:spacing w:before="60"/>
              <w:ind w:right="180"/>
              <w:rPr>
                <w:rFonts w:asciiTheme="minorHAnsi" w:hAnsiTheme="minorHAnsi" w:cstheme="minorHAnsi"/>
                <w:color w:val="0D0D0D"/>
                <w:sz w:val="24"/>
                <w:szCs w:val="24"/>
              </w:rPr>
            </w:pPr>
            <w:r w:rsidRPr="00E759E2">
              <w:rPr>
                <w:rFonts w:asciiTheme="minorHAnsi" w:hAnsiTheme="minorHAnsi" w:cstheme="minorHAnsi"/>
                <w:color w:val="0D0D0D"/>
                <w:sz w:val="24"/>
                <w:szCs w:val="24"/>
              </w:rPr>
              <w:t xml:space="preserve">Following guidance outlined by the DfE which has been informed by engagement with school that have reduced levels of absence and persistent absence. </w:t>
            </w:r>
          </w:p>
        </w:tc>
        <w:tc>
          <w:tcPr>
            <w:tcW w:w="1542" w:type="dxa"/>
            <w:tcBorders>
              <w:top w:val="single" w:sz="4" w:space="0" w:color="auto"/>
              <w:bottom w:val="single" w:sz="4" w:space="0" w:color="auto"/>
            </w:tcBorders>
          </w:tcPr>
          <w:p w14:paraId="53C11544" w14:textId="173B94E6" w:rsidR="005E6777" w:rsidRPr="00E759E2" w:rsidRDefault="00E759E2" w:rsidP="00CE6D5F">
            <w:pPr>
              <w:pStyle w:val="TableParagraph"/>
              <w:spacing w:before="60"/>
              <w:ind w:left="106"/>
              <w:rPr>
                <w:rFonts w:asciiTheme="minorHAnsi" w:hAnsiTheme="minorHAnsi" w:cstheme="minorHAnsi"/>
                <w:color w:val="0D0D0D"/>
                <w:spacing w:val="-10"/>
                <w:sz w:val="24"/>
                <w:szCs w:val="24"/>
              </w:rPr>
            </w:pPr>
            <w:r w:rsidRPr="00E759E2">
              <w:rPr>
                <w:rFonts w:asciiTheme="minorHAnsi" w:hAnsiTheme="minorHAnsi" w:cstheme="minorHAnsi"/>
                <w:color w:val="0D0D0D"/>
                <w:spacing w:val="-10"/>
                <w:sz w:val="24"/>
                <w:szCs w:val="24"/>
              </w:rPr>
              <w:t>1, 3, 5</w:t>
            </w:r>
          </w:p>
        </w:tc>
      </w:tr>
      <w:tr w:rsidR="00E759E2" w:rsidRPr="00E759E2" w14:paraId="407D0A4E" w14:textId="77777777" w:rsidTr="0091191B">
        <w:trPr>
          <w:trHeight w:val="1113"/>
        </w:trPr>
        <w:tc>
          <w:tcPr>
            <w:tcW w:w="3966" w:type="dxa"/>
            <w:tcBorders>
              <w:top w:val="single" w:sz="4" w:space="0" w:color="auto"/>
              <w:bottom w:val="single" w:sz="4" w:space="0" w:color="auto"/>
            </w:tcBorders>
          </w:tcPr>
          <w:p w14:paraId="09DCE131" w14:textId="77EE70BD" w:rsidR="00E759E2" w:rsidRPr="00E759E2" w:rsidRDefault="00E759E2" w:rsidP="00180088">
            <w:pPr>
              <w:pStyle w:val="TableParagraph"/>
              <w:ind w:left="0"/>
              <w:rPr>
                <w:rFonts w:asciiTheme="minorHAnsi" w:hAnsiTheme="minorHAnsi" w:cstheme="minorHAnsi"/>
                <w:sz w:val="24"/>
                <w:szCs w:val="24"/>
              </w:rPr>
            </w:pPr>
            <w:r w:rsidRPr="00E759E2">
              <w:rPr>
                <w:rFonts w:asciiTheme="minorHAnsi" w:hAnsiTheme="minorHAnsi" w:cstheme="minorHAnsi"/>
                <w:sz w:val="24"/>
                <w:szCs w:val="24"/>
              </w:rPr>
              <w:t>Implement attendance champions for persistently absent disadvantaged pupils</w:t>
            </w:r>
          </w:p>
        </w:tc>
        <w:tc>
          <w:tcPr>
            <w:tcW w:w="4129" w:type="dxa"/>
            <w:tcBorders>
              <w:top w:val="single" w:sz="4" w:space="0" w:color="auto"/>
              <w:bottom w:val="single" w:sz="4" w:space="0" w:color="auto"/>
            </w:tcBorders>
          </w:tcPr>
          <w:p w14:paraId="79B7CA99" w14:textId="7B5C55CB" w:rsidR="00E759E2" w:rsidRPr="00E759E2" w:rsidRDefault="00E759E2" w:rsidP="00CE6D5F">
            <w:pPr>
              <w:pStyle w:val="TableParagraph"/>
              <w:spacing w:before="60"/>
              <w:ind w:right="180"/>
              <w:rPr>
                <w:rFonts w:asciiTheme="minorHAnsi" w:hAnsiTheme="minorHAnsi" w:cstheme="minorHAnsi"/>
                <w:color w:val="0D0D0D"/>
                <w:sz w:val="24"/>
                <w:szCs w:val="24"/>
              </w:rPr>
            </w:pPr>
            <w:r w:rsidRPr="00E759E2">
              <w:rPr>
                <w:rFonts w:asciiTheme="minorHAnsi" w:hAnsiTheme="minorHAnsi" w:cstheme="minorHAnsi"/>
                <w:color w:val="0D0D0D"/>
                <w:sz w:val="24"/>
                <w:szCs w:val="24"/>
              </w:rPr>
              <w:t>Following guidance outlined by the DfE which has been informed by engagement with school that have reduced levels of absence and persistent absence.</w:t>
            </w:r>
          </w:p>
        </w:tc>
        <w:tc>
          <w:tcPr>
            <w:tcW w:w="1542" w:type="dxa"/>
            <w:tcBorders>
              <w:top w:val="single" w:sz="4" w:space="0" w:color="auto"/>
              <w:bottom w:val="single" w:sz="4" w:space="0" w:color="auto"/>
            </w:tcBorders>
          </w:tcPr>
          <w:p w14:paraId="1AE43975" w14:textId="66BD3EC8" w:rsidR="00E759E2" w:rsidRPr="00E759E2" w:rsidRDefault="00E759E2" w:rsidP="00CE6D5F">
            <w:pPr>
              <w:pStyle w:val="TableParagraph"/>
              <w:spacing w:before="60"/>
              <w:ind w:left="106"/>
              <w:rPr>
                <w:rFonts w:asciiTheme="minorHAnsi" w:hAnsiTheme="minorHAnsi" w:cstheme="minorHAnsi"/>
                <w:color w:val="0D0D0D"/>
                <w:spacing w:val="-10"/>
                <w:sz w:val="24"/>
                <w:szCs w:val="24"/>
              </w:rPr>
            </w:pPr>
            <w:r w:rsidRPr="00E759E2">
              <w:rPr>
                <w:rFonts w:asciiTheme="minorHAnsi" w:hAnsiTheme="minorHAnsi" w:cstheme="minorHAnsi"/>
                <w:color w:val="0D0D0D"/>
                <w:spacing w:val="-10"/>
                <w:sz w:val="24"/>
                <w:szCs w:val="24"/>
              </w:rPr>
              <w:t>1, 3, 5</w:t>
            </w:r>
          </w:p>
        </w:tc>
      </w:tr>
      <w:tr w:rsidR="00E759E2" w:rsidRPr="00E759E2" w14:paraId="19B582B4" w14:textId="77777777" w:rsidTr="0091191B">
        <w:trPr>
          <w:trHeight w:val="4236"/>
        </w:trPr>
        <w:tc>
          <w:tcPr>
            <w:tcW w:w="3966" w:type="dxa"/>
            <w:tcBorders>
              <w:top w:val="single" w:sz="4" w:space="0" w:color="auto"/>
            </w:tcBorders>
          </w:tcPr>
          <w:p w14:paraId="2741F3FB" w14:textId="77777777" w:rsidR="00E759E2" w:rsidRPr="00E759E2" w:rsidRDefault="00E759E2" w:rsidP="00180088">
            <w:pPr>
              <w:pStyle w:val="TableParagraph"/>
              <w:ind w:left="0"/>
              <w:rPr>
                <w:rFonts w:asciiTheme="minorHAnsi" w:hAnsiTheme="minorHAnsi" w:cstheme="minorHAnsi"/>
                <w:sz w:val="24"/>
                <w:szCs w:val="24"/>
              </w:rPr>
            </w:pPr>
            <w:r w:rsidRPr="00E759E2">
              <w:rPr>
                <w:rFonts w:asciiTheme="minorHAnsi" w:hAnsiTheme="minorHAnsi" w:cstheme="minorHAnsi"/>
                <w:sz w:val="24"/>
                <w:szCs w:val="24"/>
              </w:rPr>
              <w:t xml:space="preserve">Deputy Head and </w:t>
            </w:r>
            <w:proofErr w:type="spellStart"/>
            <w:r w:rsidRPr="00E759E2">
              <w:rPr>
                <w:rFonts w:asciiTheme="minorHAnsi" w:hAnsiTheme="minorHAnsi" w:cstheme="minorHAnsi"/>
                <w:sz w:val="24"/>
                <w:szCs w:val="24"/>
              </w:rPr>
              <w:t>Sendco</w:t>
            </w:r>
            <w:proofErr w:type="spellEnd"/>
            <w:r w:rsidRPr="00E759E2">
              <w:rPr>
                <w:rFonts w:asciiTheme="minorHAnsi" w:hAnsiTheme="minorHAnsi" w:cstheme="minorHAnsi"/>
                <w:spacing w:val="-3"/>
                <w:sz w:val="24"/>
                <w:szCs w:val="24"/>
              </w:rPr>
              <w:t xml:space="preserve"> </w:t>
            </w:r>
            <w:r w:rsidRPr="00E759E2">
              <w:rPr>
                <w:rFonts w:asciiTheme="minorHAnsi" w:hAnsiTheme="minorHAnsi" w:cstheme="minorHAnsi"/>
                <w:sz w:val="24"/>
                <w:szCs w:val="24"/>
              </w:rPr>
              <w:t>to</w:t>
            </w:r>
            <w:r w:rsidRPr="00E759E2">
              <w:rPr>
                <w:rFonts w:asciiTheme="minorHAnsi" w:hAnsiTheme="minorHAnsi" w:cstheme="minorHAnsi"/>
                <w:spacing w:val="-3"/>
                <w:sz w:val="24"/>
                <w:szCs w:val="24"/>
              </w:rPr>
              <w:t>:</w:t>
            </w:r>
          </w:p>
          <w:p w14:paraId="2839B3C2" w14:textId="77777777" w:rsidR="00E759E2" w:rsidRPr="00E759E2" w:rsidRDefault="00E759E2" w:rsidP="00B144C3">
            <w:pPr>
              <w:pStyle w:val="TableParagraph"/>
              <w:numPr>
                <w:ilvl w:val="0"/>
                <w:numId w:val="4"/>
              </w:numPr>
              <w:tabs>
                <w:tab w:val="left" w:pos="470"/>
              </w:tabs>
              <w:spacing w:before="9" w:line="230" w:lineRule="auto"/>
              <w:ind w:right="191"/>
              <w:rPr>
                <w:rFonts w:asciiTheme="minorHAnsi" w:hAnsiTheme="minorHAnsi" w:cstheme="minorHAnsi"/>
                <w:sz w:val="24"/>
                <w:szCs w:val="24"/>
              </w:rPr>
            </w:pPr>
            <w:r w:rsidRPr="00E759E2">
              <w:rPr>
                <w:rFonts w:asciiTheme="minorHAnsi" w:hAnsiTheme="minorHAnsi" w:cstheme="minorHAnsi"/>
                <w:sz w:val="24"/>
                <w:szCs w:val="24"/>
              </w:rPr>
              <w:t>CAF/ TAF process with vulnerable families-</w:t>
            </w:r>
            <w:r w:rsidRPr="00E759E2">
              <w:rPr>
                <w:rFonts w:asciiTheme="minorHAnsi" w:hAnsiTheme="minorHAnsi" w:cstheme="minorHAnsi"/>
                <w:spacing w:val="-7"/>
                <w:sz w:val="24"/>
                <w:szCs w:val="24"/>
              </w:rPr>
              <w:t xml:space="preserve"> </w:t>
            </w:r>
            <w:r w:rsidRPr="00E759E2">
              <w:rPr>
                <w:rFonts w:asciiTheme="minorHAnsi" w:hAnsiTheme="minorHAnsi" w:cstheme="minorHAnsi"/>
                <w:sz w:val="24"/>
                <w:szCs w:val="24"/>
              </w:rPr>
              <w:t>allowing</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them</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to</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access</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 xml:space="preserve">key </w:t>
            </w:r>
            <w:r w:rsidRPr="00E759E2">
              <w:rPr>
                <w:rFonts w:asciiTheme="minorHAnsi" w:hAnsiTheme="minorHAnsi" w:cstheme="minorHAnsi"/>
                <w:spacing w:val="-2"/>
                <w:sz w:val="24"/>
                <w:szCs w:val="24"/>
              </w:rPr>
              <w:t>services</w:t>
            </w:r>
          </w:p>
          <w:p w14:paraId="48B1EF92" w14:textId="77777777" w:rsidR="00E759E2" w:rsidRPr="00E759E2" w:rsidRDefault="00E759E2" w:rsidP="00B144C3">
            <w:pPr>
              <w:pStyle w:val="TableParagraph"/>
              <w:numPr>
                <w:ilvl w:val="0"/>
                <w:numId w:val="4"/>
              </w:numPr>
              <w:tabs>
                <w:tab w:val="left" w:pos="470"/>
              </w:tabs>
              <w:spacing w:before="9" w:line="230" w:lineRule="auto"/>
              <w:ind w:right="130"/>
              <w:rPr>
                <w:rFonts w:asciiTheme="minorHAnsi" w:hAnsiTheme="minorHAnsi" w:cstheme="minorHAnsi"/>
                <w:sz w:val="24"/>
                <w:szCs w:val="24"/>
              </w:rPr>
            </w:pPr>
            <w:r w:rsidRPr="00E759E2">
              <w:rPr>
                <w:rFonts w:asciiTheme="minorHAnsi" w:hAnsiTheme="minorHAnsi" w:cstheme="minorHAnsi"/>
                <w:sz w:val="24"/>
                <w:szCs w:val="24"/>
              </w:rPr>
              <w:t>Bespoke</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and</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intensive</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support</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for</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the most vulnerable pupils in school including those at risk from exclusions</w:t>
            </w:r>
          </w:p>
          <w:p w14:paraId="6D408290" w14:textId="77777777" w:rsidR="00E759E2" w:rsidRPr="00E759E2" w:rsidRDefault="00E759E2" w:rsidP="00B144C3">
            <w:pPr>
              <w:pStyle w:val="TableParagraph"/>
              <w:numPr>
                <w:ilvl w:val="0"/>
                <w:numId w:val="4"/>
              </w:numPr>
              <w:tabs>
                <w:tab w:val="left" w:pos="470"/>
              </w:tabs>
              <w:spacing w:before="5" w:line="220" w:lineRule="auto"/>
              <w:ind w:right="230"/>
              <w:rPr>
                <w:rFonts w:asciiTheme="minorHAnsi" w:hAnsiTheme="minorHAnsi" w:cstheme="minorHAnsi"/>
                <w:sz w:val="24"/>
                <w:szCs w:val="24"/>
              </w:rPr>
            </w:pPr>
            <w:r w:rsidRPr="00E759E2">
              <w:rPr>
                <w:rFonts w:asciiTheme="minorHAnsi" w:hAnsiTheme="minorHAnsi" w:cstheme="minorHAnsi"/>
                <w:sz w:val="24"/>
                <w:szCs w:val="24"/>
              </w:rPr>
              <w:t>Attendance</w:t>
            </w:r>
            <w:r w:rsidRPr="00E759E2">
              <w:rPr>
                <w:rFonts w:asciiTheme="minorHAnsi" w:hAnsiTheme="minorHAnsi" w:cstheme="minorHAnsi"/>
                <w:spacing w:val="-14"/>
                <w:sz w:val="24"/>
                <w:szCs w:val="24"/>
              </w:rPr>
              <w:t xml:space="preserve"> </w:t>
            </w:r>
            <w:r w:rsidRPr="00E759E2">
              <w:rPr>
                <w:rFonts w:asciiTheme="minorHAnsi" w:hAnsiTheme="minorHAnsi" w:cstheme="minorHAnsi"/>
                <w:sz w:val="24"/>
                <w:szCs w:val="24"/>
              </w:rPr>
              <w:t>monitoring</w:t>
            </w:r>
            <w:r w:rsidRPr="00E759E2">
              <w:rPr>
                <w:rFonts w:asciiTheme="minorHAnsi" w:hAnsiTheme="minorHAnsi" w:cstheme="minorHAnsi"/>
                <w:spacing w:val="-14"/>
                <w:sz w:val="24"/>
                <w:szCs w:val="24"/>
              </w:rPr>
              <w:t xml:space="preserve"> </w:t>
            </w:r>
            <w:r w:rsidRPr="00E759E2">
              <w:rPr>
                <w:rFonts w:asciiTheme="minorHAnsi" w:hAnsiTheme="minorHAnsi" w:cstheme="minorHAnsi"/>
                <w:sz w:val="24"/>
                <w:szCs w:val="24"/>
              </w:rPr>
              <w:t>and</w:t>
            </w:r>
            <w:r w:rsidRPr="00E759E2">
              <w:rPr>
                <w:rFonts w:asciiTheme="minorHAnsi" w:hAnsiTheme="minorHAnsi" w:cstheme="minorHAnsi"/>
                <w:spacing w:val="-14"/>
                <w:sz w:val="24"/>
                <w:szCs w:val="24"/>
              </w:rPr>
              <w:t xml:space="preserve"> </w:t>
            </w:r>
            <w:r w:rsidRPr="00E759E2">
              <w:rPr>
                <w:rFonts w:asciiTheme="minorHAnsi" w:hAnsiTheme="minorHAnsi" w:cstheme="minorHAnsi"/>
                <w:sz w:val="24"/>
                <w:szCs w:val="24"/>
              </w:rPr>
              <w:t>meetings when needed.</w:t>
            </w:r>
          </w:p>
          <w:p w14:paraId="5EDDB5F0" w14:textId="77777777" w:rsidR="00E759E2" w:rsidRPr="00E759E2" w:rsidRDefault="00E759E2" w:rsidP="00B144C3">
            <w:pPr>
              <w:pStyle w:val="TableParagraph"/>
              <w:numPr>
                <w:ilvl w:val="0"/>
                <w:numId w:val="4"/>
              </w:numPr>
              <w:tabs>
                <w:tab w:val="left" w:pos="470"/>
              </w:tabs>
              <w:spacing w:before="12" w:line="232" w:lineRule="auto"/>
              <w:ind w:right="271"/>
              <w:rPr>
                <w:rFonts w:asciiTheme="minorHAnsi" w:hAnsiTheme="minorHAnsi" w:cstheme="minorHAnsi"/>
                <w:sz w:val="24"/>
                <w:szCs w:val="24"/>
              </w:rPr>
            </w:pPr>
            <w:r w:rsidRPr="00E759E2">
              <w:rPr>
                <w:rFonts w:asciiTheme="minorHAnsi" w:hAnsiTheme="minorHAnsi" w:cstheme="minorHAnsi"/>
                <w:sz w:val="24"/>
                <w:szCs w:val="24"/>
              </w:rPr>
              <w:t>Engage</w:t>
            </w:r>
            <w:r w:rsidRPr="00E759E2">
              <w:rPr>
                <w:rFonts w:asciiTheme="minorHAnsi" w:hAnsiTheme="minorHAnsi" w:cstheme="minorHAnsi"/>
                <w:spacing w:val="-3"/>
                <w:sz w:val="24"/>
                <w:szCs w:val="24"/>
              </w:rPr>
              <w:t xml:space="preserve"> </w:t>
            </w:r>
            <w:r w:rsidRPr="00E759E2">
              <w:rPr>
                <w:rFonts w:asciiTheme="minorHAnsi" w:hAnsiTheme="minorHAnsi" w:cstheme="minorHAnsi"/>
                <w:sz w:val="24"/>
                <w:szCs w:val="24"/>
              </w:rPr>
              <w:t>the</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relevant</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support</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professionals in line with the Attendance policy</w:t>
            </w:r>
            <w:r w:rsidRPr="00E759E2">
              <w:rPr>
                <w:rFonts w:asciiTheme="minorHAnsi" w:hAnsiTheme="minorHAnsi" w:cstheme="minorHAnsi"/>
                <w:spacing w:val="-11"/>
                <w:sz w:val="24"/>
                <w:szCs w:val="24"/>
              </w:rPr>
              <w:t xml:space="preserve"> </w:t>
            </w:r>
            <w:r w:rsidRPr="00E759E2">
              <w:rPr>
                <w:rFonts w:asciiTheme="minorHAnsi" w:hAnsiTheme="minorHAnsi" w:cstheme="minorHAnsi"/>
                <w:sz w:val="24"/>
                <w:szCs w:val="24"/>
              </w:rPr>
              <w:t>and</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Medical</w:t>
            </w:r>
            <w:r w:rsidRPr="00E759E2">
              <w:rPr>
                <w:rFonts w:asciiTheme="minorHAnsi" w:hAnsiTheme="minorHAnsi" w:cstheme="minorHAnsi"/>
                <w:spacing w:val="-11"/>
                <w:sz w:val="24"/>
                <w:szCs w:val="24"/>
              </w:rPr>
              <w:t xml:space="preserve"> </w:t>
            </w:r>
            <w:r w:rsidRPr="00E759E2">
              <w:rPr>
                <w:rFonts w:asciiTheme="minorHAnsi" w:hAnsiTheme="minorHAnsi" w:cstheme="minorHAnsi"/>
                <w:sz w:val="24"/>
                <w:szCs w:val="24"/>
              </w:rPr>
              <w:t>Conditions</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policy to encourage good attendance.</w:t>
            </w:r>
          </w:p>
          <w:p w14:paraId="7A999A1E" w14:textId="77777777" w:rsidR="00E759E2" w:rsidRPr="00E759E2" w:rsidRDefault="00E759E2" w:rsidP="00B144C3">
            <w:pPr>
              <w:pStyle w:val="TableParagraph"/>
              <w:numPr>
                <w:ilvl w:val="0"/>
                <w:numId w:val="4"/>
              </w:numPr>
              <w:tabs>
                <w:tab w:val="left" w:pos="470"/>
              </w:tabs>
              <w:spacing w:before="21" w:line="218" w:lineRule="auto"/>
              <w:ind w:right="180"/>
              <w:rPr>
                <w:rFonts w:asciiTheme="minorHAnsi" w:hAnsiTheme="minorHAnsi" w:cstheme="minorHAnsi"/>
                <w:sz w:val="24"/>
                <w:szCs w:val="24"/>
              </w:rPr>
            </w:pPr>
            <w:r w:rsidRPr="00E759E2">
              <w:rPr>
                <w:rFonts w:asciiTheme="minorHAnsi" w:hAnsiTheme="minorHAnsi" w:cstheme="minorHAnsi"/>
                <w:sz w:val="24"/>
                <w:szCs w:val="24"/>
              </w:rPr>
              <w:lastRenderedPageBreak/>
              <w:t>Attendance</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to</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be</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a</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focus</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item</w:t>
            </w:r>
            <w:r w:rsidRPr="00E759E2">
              <w:rPr>
                <w:rFonts w:asciiTheme="minorHAnsi" w:hAnsiTheme="minorHAnsi" w:cstheme="minorHAnsi"/>
                <w:spacing w:val="-4"/>
                <w:sz w:val="24"/>
                <w:szCs w:val="24"/>
              </w:rPr>
              <w:t xml:space="preserve"> </w:t>
            </w:r>
            <w:r w:rsidRPr="00E759E2">
              <w:rPr>
                <w:rFonts w:asciiTheme="minorHAnsi" w:hAnsiTheme="minorHAnsi" w:cstheme="minorHAnsi"/>
                <w:sz w:val="24"/>
                <w:szCs w:val="24"/>
              </w:rPr>
              <w:t>for</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key pupils at</w:t>
            </w:r>
            <w:r w:rsidRPr="00E759E2">
              <w:rPr>
                <w:rFonts w:asciiTheme="minorHAnsi" w:hAnsiTheme="minorHAnsi" w:cstheme="minorHAnsi"/>
                <w:spacing w:val="40"/>
                <w:sz w:val="24"/>
                <w:szCs w:val="24"/>
              </w:rPr>
              <w:t xml:space="preserve"> </w:t>
            </w:r>
            <w:r w:rsidRPr="00E759E2">
              <w:rPr>
                <w:rFonts w:asciiTheme="minorHAnsi" w:hAnsiTheme="minorHAnsi" w:cstheme="minorHAnsi"/>
                <w:sz w:val="24"/>
                <w:szCs w:val="24"/>
              </w:rPr>
              <w:t>parent evenings and pupil</w:t>
            </w:r>
          </w:p>
          <w:p w14:paraId="1B024127" w14:textId="71BA5A3F" w:rsidR="00E759E2" w:rsidRPr="00E759E2" w:rsidRDefault="00E759E2" w:rsidP="00B144C3">
            <w:pPr>
              <w:pStyle w:val="TableParagraph"/>
              <w:spacing w:before="5" w:line="211" w:lineRule="exact"/>
              <w:ind w:left="470"/>
              <w:rPr>
                <w:rFonts w:asciiTheme="minorHAnsi" w:hAnsiTheme="minorHAnsi" w:cstheme="minorHAnsi"/>
                <w:sz w:val="24"/>
                <w:szCs w:val="24"/>
              </w:rPr>
            </w:pPr>
            <w:r w:rsidRPr="00E759E2">
              <w:rPr>
                <w:rFonts w:asciiTheme="minorHAnsi" w:hAnsiTheme="minorHAnsi" w:cstheme="minorHAnsi"/>
                <w:sz w:val="24"/>
                <w:szCs w:val="24"/>
              </w:rPr>
              <w:t>progress</w:t>
            </w:r>
            <w:r w:rsidRPr="00E759E2">
              <w:rPr>
                <w:rFonts w:asciiTheme="minorHAnsi" w:hAnsiTheme="minorHAnsi" w:cstheme="minorHAnsi"/>
                <w:spacing w:val="-8"/>
                <w:sz w:val="24"/>
                <w:szCs w:val="24"/>
              </w:rPr>
              <w:t xml:space="preserve"> </w:t>
            </w:r>
            <w:r w:rsidRPr="00E759E2">
              <w:rPr>
                <w:rFonts w:asciiTheme="minorHAnsi" w:hAnsiTheme="minorHAnsi" w:cstheme="minorHAnsi"/>
                <w:spacing w:val="-2"/>
                <w:sz w:val="24"/>
                <w:szCs w:val="24"/>
              </w:rPr>
              <w:t>meetings.</w:t>
            </w:r>
          </w:p>
        </w:tc>
        <w:tc>
          <w:tcPr>
            <w:tcW w:w="4129" w:type="dxa"/>
            <w:tcBorders>
              <w:top w:val="single" w:sz="4" w:space="0" w:color="auto"/>
            </w:tcBorders>
          </w:tcPr>
          <w:p w14:paraId="408A3DB3" w14:textId="13E95E22" w:rsidR="00E759E2" w:rsidRPr="00E759E2" w:rsidRDefault="00E759E2" w:rsidP="00CE6D5F">
            <w:pPr>
              <w:pStyle w:val="TableParagraph"/>
              <w:spacing w:before="60"/>
              <w:ind w:right="180"/>
              <w:rPr>
                <w:rFonts w:asciiTheme="minorHAnsi" w:hAnsiTheme="minorHAnsi" w:cstheme="minorHAnsi"/>
                <w:color w:val="0D0D0D"/>
                <w:sz w:val="24"/>
                <w:szCs w:val="24"/>
              </w:rPr>
            </w:pPr>
            <w:r w:rsidRPr="00E759E2">
              <w:rPr>
                <w:rFonts w:asciiTheme="minorHAnsi" w:hAnsiTheme="minorHAnsi" w:cstheme="minorHAnsi"/>
                <w:color w:val="0D0D0D"/>
                <w:sz w:val="24"/>
                <w:szCs w:val="24"/>
              </w:rPr>
              <w:lastRenderedPageBreak/>
              <w:t>Following guidance outlined by the DfE which has been informed by engagement with school that have reduced levels of absence and persistent absence.</w:t>
            </w:r>
          </w:p>
        </w:tc>
        <w:tc>
          <w:tcPr>
            <w:tcW w:w="1542" w:type="dxa"/>
            <w:tcBorders>
              <w:top w:val="single" w:sz="4" w:space="0" w:color="auto"/>
            </w:tcBorders>
          </w:tcPr>
          <w:p w14:paraId="126DCF47" w14:textId="77777777" w:rsidR="00E759E2" w:rsidRPr="00E759E2" w:rsidRDefault="00E759E2" w:rsidP="00CE6D5F">
            <w:pPr>
              <w:pStyle w:val="TableParagraph"/>
              <w:spacing w:before="60"/>
              <w:ind w:left="106"/>
              <w:rPr>
                <w:rFonts w:asciiTheme="minorHAnsi" w:hAnsiTheme="minorHAnsi" w:cstheme="minorHAnsi"/>
                <w:color w:val="0D0D0D"/>
                <w:spacing w:val="-10"/>
                <w:sz w:val="24"/>
                <w:szCs w:val="24"/>
              </w:rPr>
            </w:pPr>
          </w:p>
        </w:tc>
      </w:tr>
    </w:tbl>
    <w:p w14:paraId="6B8C0BA6" w14:textId="77777777" w:rsidR="00F7493C" w:rsidRPr="00E759E2" w:rsidRDefault="00F7493C" w:rsidP="00F7493C">
      <w:pPr>
        <w:rPr>
          <w:rFonts w:asciiTheme="minorHAnsi" w:hAnsiTheme="minorHAnsi" w:cstheme="minorHAnsi"/>
          <w:sz w:val="24"/>
          <w:szCs w:val="24"/>
          <w:highlight w:val="yellow"/>
        </w:rPr>
        <w:sectPr w:rsidR="00F7493C" w:rsidRPr="00E759E2">
          <w:type w:val="continuous"/>
          <w:pgSz w:w="11910" w:h="16840"/>
          <w:pgMar w:top="1100" w:right="1000" w:bottom="960" w:left="1020" w:header="0" w:footer="779" w:gutter="0"/>
          <w:cols w:space="720"/>
        </w:sectPr>
      </w:pPr>
    </w:p>
    <w:tbl>
      <w:tblPr>
        <w:tblW w:w="9637"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4396"/>
        <w:gridCol w:w="1275"/>
      </w:tblGrid>
      <w:tr w:rsidR="00F7493C" w:rsidRPr="00E759E2" w14:paraId="74B40C60" w14:textId="77777777" w:rsidTr="00E759E2">
        <w:trPr>
          <w:trHeight w:val="9031"/>
        </w:trPr>
        <w:tc>
          <w:tcPr>
            <w:tcW w:w="3966" w:type="dxa"/>
          </w:tcPr>
          <w:p w14:paraId="6ACA289E" w14:textId="77777777" w:rsidR="00F7493C" w:rsidRPr="00E759E2" w:rsidRDefault="00F7493C" w:rsidP="00B144C3">
            <w:pPr>
              <w:pStyle w:val="TableParagraph"/>
              <w:spacing w:before="57"/>
              <w:ind w:left="167" w:right="177"/>
              <w:rPr>
                <w:rFonts w:asciiTheme="minorHAnsi" w:hAnsiTheme="minorHAnsi" w:cstheme="minorHAnsi"/>
                <w:sz w:val="24"/>
                <w:szCs w:val="24"/>
              </w:rPr>
            </w:pPr>
            <w:r w:rsidRPr="00E759E2">
              <w:rPr>
                <w:rFonts w:asciiTheme="minorHAnsi" w:hAnsiTheme="minorHAnsi" w:cstheme="minorHAnsi"/>
                <w:color w:val="0D0D0D"/>
                <w:sz w:val="24"/>
                <w:szCs w:val="24"/>
              </w:rPr>
              <w:lastRenderedPageBreak/>
              <w:t>Use</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of</w:t>
            </w:r>
            <w:r w:rsidRPr="00E759E2">
              <w:rPr>
                <w:rFonts w:asciiTheme="minorHAnsi" w:hAnsiTheme="minorHAnsi" w:cstheme="minorHAnsi"/>
                <w:color w:val="0D0D0D"/>
                <w:spacing w:val="-6"/>
                <w:sz w:val="24"/>
                <w:szCs w:val="24"/>
              </w:rPr>
              <w:t xml:space="preserve"> </w:t>
            </w:r>
            <w:r w:rsidRPr="00E759E2">
              <w:rPr>
                <w:rFonts w:asciiTheme="minorHAnsi" w:hAnsiTheme="minorHAnsi" w:cstheme="minorHAnsi"/>
                <w:color w:val="0D0D0D"/>
                <w:sz w:val="24"/>
                <w:szCs w:val="24"/>
              </w:rPr>
              <w:t>outdoor</w:t>
            </w:r>
            <w:r w:rsidRPr="00E759E2">
              <w:rPr>
                <w:rFonts w:asciiTheme="minorHAnsi" w:hAnsiTheme="minorHAnsi" w:cstheme="minorHAnsi"/>
                <w:color w:val="0D0D0D"/>
                <w:spacing w:val="-7"/>
                <w:sz w:val="24"/>
                <w:szCs w:val="24"/>
              </w:rPr>
              <w:t xml:space="preserve"> </w:t>
            </w:r>
            <w:r w:rsidRPr="00E759E2">
              <w:rPr>
                <w:rFonts w:asciiTheme="minorHAnsi" w:hAnsiTheme="minorHAnsi" w:cstheme="minorHAnsi"/>
                <w:color w:val="0D0D0D"/>
                <w:sz w:val="24"/>
                <w:szCs w:val="24"/>
              </w:rPr>
              <w:t>learning</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to</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support key groups of pupils</w:t>
            </w:r>
          </w:p>
          <w:p w14:paraId="68851860" w14:textId="77777777" w:rsidR="00F7493C" w:rsidRPr="00E759E2" w:rsidRDefault="00F7493C" w:rsidP="00B144C3">
            <w:pPr>
              <w:pStyle w:val="TableParagraph"/>
              <w:spacing w:before="122"/>
              <w:ind w:left="0"/>
              <w:rPr>
                <w:rFonts w:asciiTheme="minorHAnsi" w:hAnsiTheme="minorHAnsi" w:cstheme="minorHAnsi"/>
                <w:sz w:val="24"/>
                <w:szCs w:val="24"/>
              </w:rPr>
            </w:pPr>
          </w:p>
          <w:p w14:paraId="55051921" w14:textId="6D84ED8D" w:rsidR="00F7493C" w:rsidRPr="00E759E2" w:rsidRDefault="00F7493C" w:rsidP="00B144C3">
            <w:pPr>
              <w:pStyle w:val="TableParagraph"/>
              <w:ind w:left="167" w:right="177"/>
              <w:rPr>
                <w:rFonts w:asciiTheme="minorHAnsi" w:hAnsiTheme="minorHAnsi" w:cstheme="minorHAnsi"/>
                <w:sz w:val="24"/>
                <w:szCs w:val="24"/>
              </w:rPr>
            </w:pPr>
            <w:r w:rsidRPr="00E759E2">
              <w:rPr>
                <w:rFonts w:asciiTheme="minorHAnsi" w:hAnsiTheme="minorHAnsi" w:cstheme="minorHAnsi"/>
                <w:color w:val="0D0D0D"/>
                <w:sz w:val="24"/>
                <w:szCs w:val="24"/>
              </w:rPr>
              <w:t xml:space="preserve">Ensuring </w:t>
            </w:r>
            <w:r w:rsidR="00561453" w:rsidRPr="00E759E2">
              <w:rPr>
                <w:rFonts w:asciiTheme="minorHAnsi" w:hAnsiTheme="minorHAnsi" w:cstheme="minorHAnsi"/>
                <w:color w:val="0D0D0D"/>
                <w:sz w:val="24"/>
                <w:szCs w:val="24"/>
              </w:rPr>
              <w:t xml:space="preserve">implementation </w:t>
            </w:r>
            <w:r w:rsidRPr="00E759E2">
              <w:rPr>
                <w:rFonts w:asciiTheme="minorHAnsi" w:hAnsiTheme="minorHAnsi" w:cstheme="minorHAnsi"/>
                <w:color w:val="0D0D0D"/>
                <w:sz w:val="24"/>
                <w:szCs w:val="24"/>
              </w:rPr>
              <w:t>of Forest Schools</w:t>
            </w:r>
            <w:r w:rsidRPr="00E759E2">
              <w:rPr>
                <w:rFonts w:asciiTheme="minorHAnsi" w:hAnsiTheme="minorHAnsi" w:cstheme="minorHAnsi"/>
                <w:color w:val="0D0D0D"/>
                <w:spacing w:val="-7"/>
                <w:sz w:val="24"/>
                <w:szCs w:val="24"/>
              </w:rPr>
              <w:t xml:space="preserve"> </w:t>
            </w:r>
            <w:r w:rsidRPr="00E759E2">
              <w:rPr>
                <w:rFonts w:asciiTheme="minorHAnsi" w:hAnsiTheme="minorHAnsi" w:cstheme="minorHAnsi"/>
                <w:color w:val="0D0D0D"/>
                <w:sz w:val="24"/>
                <w:szCs w:val="24"/>
              </w:rPr>
              <w:t>approach</w:t>
            </w:r>
            <w:r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z w:val="24"/>
                <w:szCs w:val="24"/>
              </w:rPr>
              <w:t>by</w:t>
            </w:r>
            <w:r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z w:val="24"/>
                <w:szCs w:val="24"/>
              </w:rPr>
              <w:t>adopting</w:t>
            </w:r>
            <w:r w:rsidRPr="00E759E2">
              <w:rPr>
                <w:rFonts w:asciiTheme="minorHAnsi" w:hAnsiTheme="minorHAnsi" w:cstheme="minorHAnsi"/>
                <w:color w:val="0D0D0D"/>
                <w:spacing w:val="-8"/>
                <w:sz w:val="24"/>
                <w:szCs w:val="24"/>
              </w:rPr>
              <w:t xml:space="preserve"> </w:t>
            </w:r>
            <w:r w:rsidRPr="00E759E2">
              <w:rPr>
                <w:rFonts w:asciiTheme="minorHAnsi" w:hAnsiTheme="minorHAnsi" w:cstheme="minorHAnsi"/>
                <w:color w:val="0D0D0D"/>
                <w:sz w:val="24"/>
                <w:szCs w:val="24"/>
              </w:rPr>
              <w:t>an outdoor learning model so more pupils can access and staff feel confident to deliver.</w:t>
            </w:r>
          </w:p>
          <w:p w14:paraId="3FA1E34D" w14:textId="77777777" w:rsidR="00F7493C" w:rsidRPr="00E759E2" w:rsidRDefault="00F7493C" w:rsidP="00B144C3">
            <w:pPr>
              <w:pStyle w:val="TableParagraph"/>
              <w:spacing w:before="119"/>
              <w:ind w:left="0"/>
              <w:rPr>
                <w:rFonts w:asciiTheme="minorHAnsi" w:hAnsiTheme="minorHAnsi" w:cstheme="minorHAnsi"/>
                <w:sz w:val="24"/>
                <w:szCs w:val="24"/>
              </w:rPr>
            </w:pPr>
          </w:p>
          <w:p w14:paraId="4099D26C" w14:textId="1678645F" w:rsidR="00F7493C" w:rsidRPr="00E759E2" w:rsidRDefault="00F7493C" w:rsidP="00B144C3">
            <w:pPr>
              <w:pStyle w:val="TableParagraph"/>
              <w:ind w:left="167" w:right="177"/>
              <w:rPr>
                <w:rFonts w:asciiTheme="minorHAnsi" w:hAnsiTheme="minorHAnsi" w:cstheme="minorHAnsi"/>
                <w:sz w:val="24"/>
                <w:szCs w:val="24"/>
              </w:rPr>
            </w:pPr>
            <w:r w:rsidRPr="00E759E2">
              <w:rPr>
                <w:rFonts w:asciiTheme="minorHAnsi" w:hAnsiTheme="minorHAnsi" w:cstheme="minorHAnsi"/>
                <w:color w:val="0D0D0D"/>
                <w:sz w:val="24"/>
                <w:szCs w:val="24"/>
              </w:rPr>
              <w:t>Staff</w:t>
            </w:r>
            <w:r w:rsidRPr="00E759E2">
              <w:rPr>
                <w:rFonts w:asciiTheme="minorHAnsi" w:hAnsiTheme="minorHAnsi" w:cstheme="minorHAnsi"/>
                <w:color w:val="0D0D0D"/>
                <w:spacing w:val="-8"/>
                <w:sz w:val="24"/>
                <w:szCs w:val="24"/>
              </w:rPr>
              <w:t xml:space="preserve"> </w:t>
            </w:r>
            <w:r w:rsidR="005E6777" w:rsidRPr="00E759E2">
              <w:rPr>
                <w:rFonts w:asciiTheme="minorHAnsi" w:hAnsiTheme="minorHAnsi" w:cstheme="minorHAnsi"/>
                <w:color w:val="0D0D0D"/>
                <w:sz w:val="24"/>
                <w:szCs w:val="24"/>
              </w:rPr>
              <w:t>t</w:t>
            </w:r>
            <w:r w:rsidRPr="00E759E2">
              <w:rPr>
                <w:rFonts w:asciiTheme="minorHAnsi" w:hAnsiTheme="minorHAnsi" w:cstheme="minorHAnsi"/>
                <w:color w:val="0D0D0D"/>
                <w:sz w:val="24"/>
                <w:szCs w:val="24"/>
              </w:rPr>
              <w:t>raining</w:t>
            </w:r>
            <w:r w:rsidRPr="00E759E2">
              <w:rPr>
                <w:rFonts w:asciiTheme="minorHAnsi" w:hAnsiTheme="minorHAnsi" w:cstheme="minorHAnsi"/>
                <w:color w:val="0D0D0D"/>
                <w:spacing w:val="-5"/>
                <w:sz w:val="24"/>
                <w:szCs w:val="24"/>
              </w:rPr>
              <w:t xml:space="preserve"> </w:t>
            </w:r>
            <w:r w:rsidRPr="00E759E2">
              <w:rPr>
                <w:rFonts w:asciiTheme="minorHAnsi" w:hAnsiTheme="minorHAnsi" w:cstheme="minorHAnsi"/>
                <w:color w:val="0D0D0D"/>
                <w:sz w:val="24"/>
                <w:szCs w:val="24"/>
              </w:rPr>
              <w:t>to</w:t>
            </w:r>
            <w:r w:rsidRPr="00E759E2">
              <w:rPr>
                <w:rFonts w:asciiTheme="minorHAnsi" w:hAnsiTheme="minorHAnsi" w:cstheme="minorHAnsi"/>
                <w:color w:val="0D0D0D"/>
                <w:spacing w:val="-7"/>
                <w:sz w:val="24"/>
                <w:szCs w:val="24"/>
              </w:rPr>
              <w:t xml:space="preserve"> </w:t>
            </w:r>
            <w:r w:rsidRPr="00E759E2">
              <w:rPr>
                <w:rFonts w:asciiTheme="minorHAnsi" w:hAnsiTheme="minorHAnsi" w:cstheme="minorHAnsi"/>
                <w:color w:val="0D0D0D"/>
                <w:sz w:val="24"/>
                <w:szCs w:val="24"/>
              </w:rPr>
              <w:t>increase</w:t>
            </w:r>
            <w:r w:rsidRPr="00E759E2">
              <w:rPr>
                <w:rFonts w:asciiTheme="minorHAnsi" w:hAnsiTheme="minorHAnsi" w:cstheme="minorHAnsi"/>
                <w:color w:val="0D0D0D"/>
                <w:spacing w:val="-9"/>
                <w:sz w:val="24"/>
                <w:szCs w:val="24"/>
              </w:rPr>
              <w:t xml:space="preserve"> </w:t>
            </w:r>
            <w:r w:rsidRPr="00E759E2">
              <w:rPr>
                <w:rFonts w:asciiTheme="minorHAnsi" w:hAnsiTheme="minorHAnsi" w:cstheme="minorHAnsi"/>
                <w:color w:val="0D0D0D"/>
                <w:sz w:val="24"/>
                <w:szCs w:val="24"/>
              </w:rPr>
              <w:t>access</w:t>
            </w:r>
            <w:r w:rsidRPr="00E759E2">
              <w:rPr>
                <w:rFonts w:asciiTheme="minorHAnsi" w:hAnsiTheme="minorHAnsi" w:cstheme="minorHAnsi"/>
                <w:color w:val="0D0D0D"/>
                <w:spacing w:val="-10"/>
                <w:sz w:val="24"/>
                <w:szCs w:val="24"/>
              </w:rPr>
              <w:t xml:space="preserve"> </w:t>
            </w:r>
            <w:r w:rsidRPr="00E759E2">
              <w:rPr>
                <w:rFonts w:asciiTheme="minorHAnsi" w:hAnsiTheme="minorHAnsi" w:cstheme="minorHAnsi"/>
                <w:color w:val="0D0D0D"/>
                <w:sz w:val="24"/>
                <w:szCs w:val="24"/>
              </w:rPr>
              <w:t xml:space="preserve">for all pupils to outdoor learning </w:t>
            </w:r>
            <w:r w:rsidRPr="00E759E2">
              <w:rPr>
                <w:rFonts w:asciiTheme="minorHAnsi" w:hAnsiTheme="minorHAnsi" w:cstheme="minorHAnsi"/>
                <w:color w:val="0D0D0D"/>
                <w:spacing w:val="-2"/>
                <w:sz w:val="24"/>
                <w:szCs w:val="24"/>
              </w:rPr>
              <w:t>opportunities.</w:t>
            </w:r>
          </w:p>
        </w:tc>
        <w:tc>
          <w:tcPr>
            <w:tcW w:w="4396" w:type="dxa"/>
          </w:tcPr>
          <w:p w14:paraId="682A3DB7" w14:textId="77777777" w:rsidR="00F7493C" w:rsidRPr="00E759E2" w:rsidRDefault="00F7493C" w:rsidP="00B144C3">
            <w:pPr>
              <w:pStyle w:val="TableParagraph"/>
              <w:ind w:left="107" w:right="396"/>
              <w:rPr>
                <w:rFonts w:asciiTheme="minorHAnsi" w:hAnsiTheme="minorHAnsi" w:cstheme="minorHAnsi"/>
                <w:sz w:val="24"/>
                <w:szCs w:val="24"/>
              </w:rPr>
            </w:pPr>
            <w:r w:rsidRPr="00E759E2">
              <w:rPr>
                <w:rFonts w:asciiTheme="minorHAnsi" w:hAnsiTheme="minorHAnsi" w:cstheme="minorHAnsi"/>
                <w:sz w:val="24"/>
                <w:szCs w:val="24"/>
              </w:rPr>
              <w:t xml:space="preserve">Key findings of Forest Research: </w:t>
            </w:r>
            <w:hyperlink r:id="rId22">
              <w:r w:rsidRPr="00E759E2">
                <w:rPr>
                  <w:rFonts w:asciiTheme="minorHAnsi" w:hAnsiTheme="minorHAnsi" w:cstheme="minorHAnsi"/>
                  <w:color w:val="0000FF"/>
                  <w:spacing w:val="-2"/>
                  <w:sz w:val="24"/>
                  <w:szCs w:val="24"/>
                  <w:u w:val="single" w:color="0000FF"/>
                </w:rPr>
                <w:t>https://www.forestresearch.gov.uk/re-</w:t>
              </w:r>
            </w:hyperlink>
            <w:r w:rsidRPr="00E759E2">
              <w:rPr>
                <w:rFonts w:asciiTheme="minorHAnsi" w:hAnsiTheme="minorHAnsi" w:cstheme="minorHAnsi"/>
                <w:color w:val="0000FF"/>
                <w:spacing w:val="-2"/>
                <w:sz w:val="24"/>
                <w:szCs w:val="24"/>
              </w:rPr>
              <w:t xml:space="preserve"> </w:t>
            </w:r>
            <w:hyperlink r:id="rId23">
              <w:r w:rsidRPr="00E759E2">
                <w:rPr>
                  <w:rFonts w:asciiTheme="minorHAnsi" w:hAnsiTheme="minorHAnsi" w:cstheme="minorHAnsi"/>
                  <w:color w:val="0000FF"/>
                  <w:spacing w:val="-2"/>
                  <w:sz w:val="24"/>
                  <w:szCs w:val="24"/>
                  <w:u w:val="single" w:color="0000FF"/>
                </w:rPr>
                <w:t>search/forest-schools-impact-on-young-</w:t>
              </w:r>
            </w:hyperlink>
            <w:r w:rsidRPr="00E759E2">
              <w:rPr>
                <w:rFonts w:asciiTheme="minorHAnsi" w:hAnsiTheme="minorHAnsi" w:cstheme="minorHAnsi"/>
                <w:color w:val="0000FF"/>
                <w:spacing w:val="-2"/>
                <w:sz w:val="24"/>
                <w:szCs w:val="24"/>
              </w:rPr>
              <w:t xml:space="preserve"> </w:t>
            </w:r>
            <w:hyperlink r:id="rId24">
              <w:r w:rsidRPr="00E759E2">
                <w:rPr>
                  <w:rFonts w:asciiTheme="minorHAnsi" w:hAnsiTheme="minorHAnsi" w:cstheme="minorHAnsi"/>
                  <w:color w:val="0000FF"/>
                  <w:spacing w:val="-2"/>
                  <w:sz w:val="24"/>
                  <w:szCs w:val="24"/>
                  <w:u w:val="single" w:color="0000FF"/>
                </w:rPr>
                <w:t>children-in-</w:t>
              </w:r>
              <w:proofErr w:type="spellStart"/>
              <w:r w:rsidRPr="00E759E2">
                <w:rPr>
                  <w:rFonts w:asciiTheme="minorHAnsi" w:hAnsiTheme="minorHAnsi" w:cstheme="minorHAnsi"/>
                  <w:color w:val="0000FF"/>
                  <w:spacing w:val="-2"/>
                  <w:sz w:val="24"/>
                  <w:szCs w:val="24"/>
                  <w:u w:val="single" w:color="0000FF"/>
                </w:rPr>
                <w:t>england</w:t>
              </w:r>
              <w:proofErr w:type="spellEnd"/>
              <w:r w:rsidRPr="00E759E2">
                <w:rPr>
                  <w:rFonts w:asciiTheme="minorHAnsi" w:hAnsiTheme="minorHAnsi" w:cstheme="minorHAnsi"/>
                  <w:color w:val="0000FF"/>
                  <w:spacing w:val="-2"/>
                  <w:sz w:val="24"/>
                  <w:szCs w:val="24"/>
                  <w:u w:val="single" w:color="0000FF"/>
                </w:rPr>
                <w:t>-and-wales/</w:t>
              </w:r>
            </w:hyperlink>
          </w:p>
          <w:p w14:paraId="378E966F" w14:textId="77777777" w:rsidR="00F7493C" w:rsidRPr="00E759E2" w:rsidRDefault="00F7493C" w:rsidP="00B144C3">
            <w:pPr>
              <w:pStyle w:val="TableParagraph"/>
              <w:spacing w:before="26"/>
              <w:ind w:left="0"/>
              <w:rPr>
                <w:rFonts w:asciiTheme="minorHAnsi" w:hAnsiTheme="minorHAnsi" w:cstheme="minorHAnsi"/>
                <w:sz w:val="24"/>
                <w:szCs w:val="24"/>
              </w:rPr>
            </w:pPr>
          </w:p>
          <w:p w14:paraId="742DEAF3" w14:textId="77777777" w:rsidR="00F7493C" w:rsidRPr="00E759E2" w:rsidRDefault="00F7493C" w:rsidP="00B144C3">
            <w:pPr>
              <w:pStyle w:val="TableParagraph"/>
              <w:ind w:left="107" w:right="180"/>
              <w:rPr>
                <w:rFonts w:asciiTheme="minorHAnsi" w:hAnsiTheme="minorHAnsi" w:cstheme="minorHAnsi"/>
                <w:sz w:val="24"/>
                <w:szCs w:val="24"/>
              </w:rPr>
            </w:pPr>
            <w:r w:rsidRPr="00E759E2">
              <w:rPr>
                <w:rFonts w:asciiTheme="minorHAnsi" w:hAnsiTheme="minorHAnsi" w:cstheme="minorHAnsi"/>
                <w:sz w:val="24"/>
                <w:szCs w:val="24"/>
              </w:rPr>
              <w:t>The</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evaluation</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suggests</w:t>
            </w:r>
            <w:r w:rsidRPr="00E759E2">
              <w:rPr>
                <w:rFonts w:asciiTheme="minorHAnsi" w:hAnsiTheme="minorHAnsi" w:cstheme="minorHAnsi"/>
                <w:spacing w:val="-12"/>
                <w:sz w:val="24"/>
                <w:szCs w:val="24"/>
              </w:rPr>
              <w:t xml:space="preserve"> </w:t>
            </w:r>
            <w:r w:rsidRPr="00E759E2">
              <w:rPr>
                <w:rFonts w:asciiTheme="minorHAnsi" w:hAnsiTheme="minorHAnsi" w:cstheme="minorHAnsi"/>
                <w:sz w:val="24"/>
                <w:szCs w:val="24"/>
              </w:rPr>
              <w:t>Forest</w:t>
            </w:r>
            <w:r w:rsidRPr="00E759E2">
              <w:rPr>
                <w:rFonts w:asciiTheme="minorHAnsi" w:hAnsiTheme="minorHAnsi" w:cstheme="minorHAnsi"/>
                <w:spacing w:val="-9"/>
                <w:sz w:val="24"/>
                <w:szCs w:val="24"/>
              </w:rPr>
              <w:t xml:space="preserve"> </w:t>
            </w:r>
            <w:r w:rsidRPr="00E759E2">
              <w:rPr>
                <w:rFonts w:asciiTheme="minorHAnsi" w:hAnsiTheme="minorHAnsi" w:cstheme="minorHAnsi"/>
                <w:sz w:val="24"/>
                <w:szCs w:val="24"/>
              </w:rPr>
              <w:t>Schools make</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a</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difference</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in</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the</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following</w:t>
            </w:r>
            <w:r w:rsidRPr="00E759E2">
              <w:rPr>
                <w:rFonts w:asciiTheme="minorHAnsi" w:hAnsiTheme="minorHAnsi" w:cstheme="minorHAnsi"/>
                <w:spacing w:val="-2"/>
                <w:sz w:val="24"/>
                <w:szCs w:val="24"/>
              </w:rPr>
              <w:t xml:space="preserve"> </w:t>
            </w:r>
            <w:r w:rsidRPr="00E759E2">
              <w:rPr>
                <w:rFonts w:asciiTheme="minorHAnsi" w:hAnsiTheme="minorHAnsi" w:cstheme="minorHAnsi"/>
                <w:spacing w:val="-4"/>
                <w:sz w:val="24"/>
                <w:szCs w:val="24"/>
              </w:rPr>
              <w:t>ways:</w:t>
            </w:r>
          </w:p>
          <w:p w14:paraId="209B692F" w14:textId="77777777" w:rsidR="00F7493C" w:rsidRPr="00E759E2" w:rsidRDefault="00F7493C" w:rsidP="00B144C3">
            <w:pPr>
              <w:pStyle w:val="TableParagraph"/>
              <w:spacing w:before="23"/>
              <w:ind w:left="0"/>
              <w:rPr>
                <w:rFonts w:asciiTheme="minorHAnsi" w:hAnsiTheme="minorHAnsi" w:cstheme="minorHAnsi"/>
                <w:sz w:val="24"/>
                <w:szCs w:val="24"/>
              </w:rPr>
            </w:pPr>
          </w:p>
          <w:p w14:paraId="051F0220" w14:textId="77777777" w:rsidR="00F7493C" w:rsidRPr="00E759E2" w:rsidRDefault="00F7493C" w:rsidP="00B144C3">
            <w:pPr>
              <w:pStyle w:val="TableParagraph"/>
              <w:numPr>
                <w:ilvl w:val="0"/>
                <w:numId w:val="2"/>
              </w:numPr>
              <w:tabs>
                <w:tab w:val="left" w:pos="467"/>
              </w:tabs>
              <w:spacing w:line="242" w:lineRule="auto"/>
              <w:ind w:right="502"/>
              <w:rPr>
                <w:rFonts w:asciiTheme="minorHAnsi" w:hAnsiTheme="minorHAnsi" w:cstheme="minorHAnsi"/>
                <w:sz w:val="24"/>
                <w:szCs w:val="24"/>
              </w:rPr>
            </w:pPr>
            <w:r w:rsidRPr="00E759E2">
              <w:rPr>
                <w:rFonts w:asciiTheme="minorHAnsi" w:hAnsiTheme="minorHAnsi" w:cstheme="minorHAnsi"/>
                <w:b/>
                <w:sz w:val="24"/>
                <w:szCs w:val="24"/>
              </w:rPr>
              <w:t>Confidence:</w:t>
            </w:r>
            <w:r w:rsidRPr="00E759E2">
              <w:rPr>
                <w:rFonts w:asciiTheme="minorHAnsi" w:hAnsiTheme="minorHAnsi" w:cstheme="minorHAnsi"/>
                <w:b/>
                <w:spacing w:val="-8"/>
                <w:sz w:val="24"/>
                <w:szCs w:val="24"/>
              </w:rPr>
              <w:t xml:space="preserve"> </w:t>
            </w:r>
            <w:r w:rsidRPr="00E759E2">
              <w:rPr>
                <w:rFonts w:asciiTheme="minorHAnsi" w:hAnsiTheme="minorHAnsi" w:cstheme="minorHAnsi"/>
                <w:sz w:val="24"/>
                <w:szCs w:val="24"/>
              </w:rPr>
              <w:t>children</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had</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the</w:t>
            </w:r>
            <w:r w:rsidRPr="00E759E2">
              <w:rPr>
                <w:rFonts w:asciiTheme="minorHAnsi" w:hAnsiTheme="minorHAnsi" w:cstheme="minorHAnsi"/>
                <w:spacing w:val="-12"/>
                <w:sz w:val="24"/>
                <w:szCs w:val="24"/>
              </w:rPr>
              <w:t xml:space="preserve"> </w:t>
            </w:r>
            <w:r w:rsidRPr="00E759E2">
              <w:rPr>
                <w:rFonts w:asciiTheme="minorHAnsi" w:hAnsiTheme="minorHAnsi" w:cstheme="minorHAnsi"/>
                <w:sz w:val="24"/>
                <w:szCs w:val="24"/>
              </w:rPr>
              <w:t xml:space="preserve">free- </w:t>
            </w:r>
            <w:proofErr w:type="spellStart"/>
            <w:r w:rsidRPr="00E759E2">
              <w:rPr>
                <w:rFonts w:asciiTheme="minorHAnsi" w:hAnsiTheme="minorHAnsi" w:cstheme="minorHAnsi"/>
                <w:sz w:val="24"/>
                <w:szCs w:val="24"/>
              </w:rPr>
              <w:t>dom</w:t>
            </w:r>
            <w:proofErr w:type="spellEnd"/>
            <w:r w:rsidRPr="00E759E2">
              <w:rPr>
                <w:rFonts w:asciiTheme="minorHAnsi" w:hAnsiTheme="minorHAnsi" w:cstheme="minorHAnsi"/>
                <w:sz w:val="24"/>
                <w:szCs w:val="24"/>
              </w:rPr>
              <w:t>, time and space to learn and demonstrate independence</w:t>
            </w:r>
          </w:p>
          <w:p w14:paraId="11A13522" w14:textId="77777777" w:rsidR="00F7493C" w:rsidRPr="00E759E2" w:rsidRDefault="00F7493C" w:rsidP="00B144C3">
            <w:pPr>
              <w:pStyle w:val="TableParagraph"/>
              <w:numPr>
                <w:ilvl w:val="0"/>
                <w:numId w:val="2"/>
              </w:numPr>
              <w:tabs>
                <w:tab w:val="left" w:pos="467"/>
              </w:tabs>
              <w:ind w:right="116"/>
              <w:rPr>
                <w:rFonts w:asciiTheme="minorHAnsi" w:hAnsiTheme="minorHAnsi" w:cstheme="minorHAnsi"/>
                <w:sz w:val="24"/>
                <w:szCs w:val="24"/>
              </w:rPr>
            </w:pPr>
            <w:r w:rsidRPr="00E759E2">
              <w:rPr>
                <w:rFonts w:asciiTheme="minorHAnsi" w:hAnsiTheme="minorHAnsi" w:cstheme="minorHAnsi"/>
                <w:b/>
                <w:sz w:val="24"/>
                <w:szCs w:val="24"/>
              </w:rPr>
              <w:t xml:space="preserve">Social skills: </w:t>
            </w:r>
            <w:r w:rsidRPr="00E759E2">
              <w:rPr>
                <w:rFonts w:asciiTheme="minorHAnsi" w:hAnsiTheme="minorHAnsi" w:cstheme="minorHAnsi"/>
                <w:sz w:val="24"/>
                <w:szCs w:val="24"/>
              </w:rPr>
              <w:t xml:space="preserve">children gained in- creased awareness of the </w:t>
            </w:r>
            <w:proofErr w:type="spellStart"/>
            <w:r w:rsidRPr="00E759E2">
              <w:rPr>
                <w:rFonts w:asciiTheme="minorHAnsi" w:hAnsiTheme="minorHAnsi" w:cstheme="minorHAnsi"/>
                <w:sz w:val="24"/>
                <w:szCs w:val="24"/>
              </w:rPr>
              <w:t>conse</w:t>
            </w:r>
            <w:proofErr w:type="spellEnd"/>
            <w:r w:rsidRPr="00E759E2">
              <w:rPr>
                <w:rFonts w:asciiTheme="minorHAnsi" w:hAnsiTheme="minorHAnsi" w:cstheme="minorHAnsi"/>
                <w:sz w:val="24"/>
                <w:szCs w:val="24"/>
              </w:rPr>
              <w:t xml:space="preserve">- </w:t>
            </w:r>
            <w:proofErr w:type="spellStart"/>
            <w:r w:rsidRPr="00E759E2">
              <w:rPr>
                <w:rFonts w:asciiTheme="minorHAnsi" w:hAnsiTheme="minorHAnsi" w:cstheme="minorHAnsi"/>
                <w:sz w:val="24"/>
                <w:szCs w:val="24"/>
              </w:rPr>
              <w:t>quences</w:t>
            </w:r>
            <w:proofErr w:type="spellEnd"/>
            <w:r w:rsidRPr="00E759E2">
              <w:rPr>
                <w:rFonts w:asciiTheme="minorHAnsi" w:hAnsiTheme="minorHAnsi" w:cstheme="minorHAnsi"/>
                <w:sz w:val="24"/>
                <w:szCs w:val="24"/>
              </w:rPr>
              <w:t xml:space="preserve"> of their actions on peers through</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team</w:t>
            </w:r>
            <w:r w:rsidRPr="00E759E2">
              <w:rPr>
                <w:rFonts w:asciiTheme="minorHAnsi" w:hAnsiTheme="minorHAnsi" w:cstheme="minorHAnsi"/>
                <w:spacing w:val="-7"/>
                <w:sz w:val="24"/>
                <w:szCs w:val="24"/>
              </w:rPr>
              <w:t xml:space="preserve"> </w:t>
            </w:r>
            <w:r w:rsidRPr="00E759E2">
              <w:rPr>
                <w:rFonts w:asciiTheme="minorHAnsi" w:hAnsiTheme="minorHAnsi" w:cstheme="minorHAnsi"/>
                <w:sz w:val="24"/>
                <w:szCs w:val="24"/>
              </w:rPr>
              <w:t>activities</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such</w:t>
            </w:r>
            <w:r w:rsidRPr="00E759E2">
              <w:rPr>
                <w:rFonts w:asciiTheme="minorHAnsi" w:hAnsiTheme="minorHAnsi" w:cstheme="minorHAnsi"/>
                <w:spacing w:val="-8"/>
                <w:sz w:val="24"/>
                <w:szCs w:val="24"/>
              </w:rPr>
              <w:t xml:space="preserve"> </w:t>
            </w:r>
            <w:r w:rsidRPr="00E759E2">
              <w:rPr>
                <w:rFonts w:asciiTheme="minorHAnsi" w:hAnsiTheme="minorHAnsi" w:cstheme="minorHAnsi"/>
                <w:sz w:val="24"/>
                <w:szCs w:val="24"/>
              </w:rPr>
              <w:t>as</w:t>
            </w:r>
            <w:r w:rsidRPr="00E759E2">
              <w:rPr>
                <w:rFonts w:asciiTheme="minorHAnsi" w:hAnsiTheme="minorHAnsi" w:cstheme="minorHAnsi"/>
                <w:spacing w:val="-10"/>
                <w:sz w:val="24"/>
                <w:szCs w:val="24"/>
              </w:rPr>
              <w:t xml:space="preserve"> </w:t>
            </w:r>
            <w:r w:rsidRPr="00E759E2">
              <w:rPr>
                <w:rFonts w:asciiTheme="minorHAnsi" w:hAnsiTheme="minorHAnsi" w:cstheme="minorHAnsi"/>
                <w:sz w:val="24"/>
                <w:szCs w:val="24"/>
              </w:rPr>
              <w:t>sharing tools and participating in play</w:t>
            </w:r>
          </w:p>
          <w:p w14:paraId="708012F8" w14:textId="77777777" w:rsidR="00F7493C" w:rsidRPr="00E759E2" w:rsidRDefault="00F7493C" w:rsidP="00B144C3">
            <w:pPr>
              <w:pStyle w:val="TableParagraph"/>
              <w:numPr>
                <w:ilvl w:val="0"/>
                <w:numId w:val="2"/>
              </w:numPr>
              <w:tabs>
                <w:tab w:val="left" w:pos="467"/>
              </w:tabs>
              <w:spacing w:line="242" w:lineRule="auto"/>
              <w:ind w:right="310"/>
              <w:jc w:val="both"/>
              <w:rPr>
                <w:rFonts w:asciiTheme="minorHAnsi" w:hAnsiTheme="minorHAnsi" w:cstheme="minorHAnsi"/>
                <w:sz w:val="24"/>
                <w:szCs w:val="24"/>
              </w:rPr>
            </w:pPr>
            <w:r w:rsidRPr="00E759E2">
              <w:rPr>
                <w:rFonts w:asciiTheme="minorHAnsi" w:hAnsiTheme="minorHAnsi" w:cstheme="minorHAnsi"/>
                <w:b/>
                <w:sz w:val="24"/>
                <w:szCs w:val="24"/>
              </w:rPr>
              <w:t>Communication:</w:t>
            </w:r>
            <w:r w:rsidRPr="00E759E2">
              <w:rPr>
                <w:rFonts w:asciiTheme="minorHAnsi" w:hAnsiTheme="minorHAnsi" w:cstheme="minorHAnsi"/>
                <w:b/>
                <w:spacing w:val="-16"/>
                <w:sz w:val="24"/>
                <w:szCs w:val="24"/>
              </w:rPr>
              <w:t xml:space="preserve"> </w:t>
            </w:r>
            <w:r w:rsidRPr="00E759E2">
              <w:rPr>
                <w:rFonts w:asciiTheme="minorHAnsi" w:hAnsiTheme="minorHAnsi" w:cstheme="minorHAnsi"/>
                <w:sz w:val="24"/>
                <w:szCs w:val="24"/>
              </w:rPr>
              <w:t>language</w:t>
            </w:r>
            <w:r w:rsidRPr="00E759E2">
              <w:rPr>
                <w:rFonts w:asciiTheme="minorHAnsi" w:hAnsiTheme="minorHAnsi" w:cstheme="minorHAnsi"/>
                <w:spacing w:val="-15"/>
                <w:sz w:val="24"/>
                <w:szCs w:val="24"/>
              </w:rPr>
              <w:t xml:space="preserve"> </w:t>
            </w:r>
            <w:r w:rsidRPr="00E759E2">
              <w:rPr>
                <w:rFonts w:asciiTheme="minorHAnsi" w:hAnsiTheme="minorHAnsi" w:cstheme="minorHAnsi"/>
                <w:sz w:val="24"/>
                <w:szCs w:val="24"/>
              </w:rPr>
              <w:t xml:space="preserve">develop- </w:t>
            </w:r>
            <w:proofErr w:type="spellStart"/>
            <w:r w:rsidRPr="00E759E2">
              <w:rPr>
                <w:rFonts w:asciiTheme="minorHAnsi" w:hAnsiTheme="minorHAnsi" w:cstheme="minorHAnsi"/>
                <w:sz w:val="24"/>
                <w:szCs w:val="24"/>
              </w:rPr>
              <w:t>ment</w:t>
            </w:r>
            <w:proofErr w:type="spellEnd"/>
            <w:r w:rsidRPr="00E759E2">
              <w:rPr>
                <w:rFonts w:asciiTheme="minorHAnsi" w:hAnsiTheme="minorHAnsi" w:cstheme="minorHAnsi"/>
                <w:spacing w:val="-3"/>
                <w:sz w:val="24"/>
                <w:szCs w:val="24"/>
              </w:rPr>
              <w:t xml:space="preserve"> </w:t>
            </w:r>
            <w:r w:rsidRPr="00E759E2">
              <w:rPr>
                <w:rFonts w:asciiTheme="minorHAnsi" w:hAnsiTheme="minorHAnsi" w:cstheme="minorHAnsi"/>
                <w:sz w:val="24"/>
                <w:szCs w:val="24"/>
              </w:rPr>
              <w:t>was</w:t>
            </w:r>
            <w:r w:rsidRPr="00E759E2">
              <w:rPr>
                <w:rFonts w:asciiTheme="minorHAnsi" w:hAnsiTheme="minorHAnsi" w:cstheme="minorHAnsi"/>
                <w:spacing w:val="-3"/>
                <w:sz w:val="24"/>
                <w:szCs w:val="24"/>
              </w:rPr>
              <w:t xml:space="preserve"> </w:t>
            </w:r>
            <w:r w:rsidRPr="00E759E2">
              <w:rPr>
                <w:rFonts w:asciiTheme="minorHAnsi" w:hAnsiTheme="minorHAnsi" w:cstheme="minorHAnsi"/>
                <w:sz w:val="24"/>
                <w:szCs w:val="24"/>
              </w:rPr>
              <w:t>prompted</w:t>
            </w:r>
            <w:r w:rsidRPr="00E759E2">
              <w:rPr>
                <w:rFonts w:asciiTheme="minorHAnsi" w:hAnsiTheme="minorHAnsi" w:cstheme="minorHAnsi"/>
                <w:spacing w:val="-2"/>
                <w:sz w:val="24"/>
                <w:szCs w:val="24"/>
              </w:rPr>
              <w:t xml:space="preserve"> </w:t>
            </w:r>
            <w:r w:rsidRPr="00E759E2">
              <w:rPr>
                <w:rFonts w:asciiTheme="minorHAnsi" w:hAnsiTheme="minorHAnsi" w:cstheme="minorHAnsi"/>
                <w:sz w:val="24"/>
                <w:szCs w:val="24"/>
              </w:rPr>
              <w:t>by</w:t>
            </w:r>
            <w:r w:rsidRPr="00E759E2">
              <w:rPr>
                <w:rFonts w:asciiTheme="minorHAnsi" w:hAnsiTheme="minorHAnsi" w:cstheme="minorHAnsi"/>
                <w:spacing w:val="-6"/>
                <w:sz w:val="24"/>
                <w:szCs w:val="24"/>
              </w:rPr>
              <w:t xml:space="preserve"> </w:t>
            </w:r>
            <w:r w:rsidRPr="00E759E2">
              <w:rPr>
                <w:rFonts w:asciiTheme="minorHAnsi" w:hAnsiTheme="minorHAnsi" w:cstheme="minorHAnsi"/>
                <w:sz w:val="24"/>
                <w:szCs w:val="24"/>
              </w:rPr>
              <w:t>the</w:t>
            </w:r>
            <w:r w:rsidRPr="00E759E2">
              <w:rPr>
                <w:rFonts w:asciiTheme="minorHAnsi" w:hAnsiTheme="minorHAnsi" w:cstheme="minorHAnsi"/>
                <w:spacing w:val="-3"/>
                <w:sz w:val="24"/>
                <w:szCs w:val="24"/>
              </w:rPr>
              <w:t xml:space="preserve"> </w:t>
            </w:r>
            <w:r w:rsidRPr="00E759E2">
              <w:rPr>
                <w:rFonts w:asciiTheme="minorHAnsi" w:hAnsiTheme="minorHAnsi" w:cstheme="minorHAnsi"/>
                <w:sz w:val="24"/>
                <w:szCs w:val="24"/>
              </w:rPr>
              <w:t>children’s sensory experiences</w:t>
            </w:r>
          </w:p>
          <w:p w14:paraId="7C64A814" w14:textId="77777777" w:rsidR="00F7493C" w:rsidRPr="00E759E2" w:rsidRDefault="00F7493C" w:rsidP="00B144C3">
            <w:pPr>
              <w:pStyle w:val="TableParagraph"/>
              <w:numPr>
                <w:ilvl w:val="0"/>
                <w:numId w:val="2"/>
              </w:numPr>
              <w:tabs>
                <w:tab w:val="left" w:pos="467"/>
              </w:tabs>
              <w:ind w:right="121"/>
              <w:rPr>
                <w:rFonts w:asciiTheme="minorHAnsi" w:hAnsiTheme="minorHAnsi" w:cstheme="minorHAnsi"/>
                <w:sz w:val="24"/>
                <w:szCs w:val="24"/>
              </w:rPr>
            </w:pPr>
            <w:r w:rsidRPr="00E759E2">
              <w:rPr>
                <w:rFonts w:asciiTheme="minorHAnsi" w:hAnsiTheme="minorHAnsi" w:cstheme="minorHAnsi"/>
                <w:b/>
                <w:sz w:val="24"/>
                <w:szCs w:val="24"/>
              </w:rPr>
              <w:t xml:space="preserve">Motivation: </w:t>
            </w:r>
            <w:r w:rsidRPr="00E759E2">
              <w:rPr>
                <w:rFonts w:asciiTheme="minorHAnsi" w:hAnsiTheme="minorHAnsi" w:cstheme="minorHAnsi"/>
                <w:sz w:val="24"/>
                <w:szCs w:val="24"/>
              </w:rPr>
              <w:t xml:space="preserve">the woodland tended to fascinate the children and they </w:t>
            </w:r>
            <w:proofErr w:type="spellStart"/>
            <w:r w:rsidRPr="00E759E2">
              <w:rPr>
                <w:rFonts w:asciiTheme="minorHAnsi" w:hAnsiTheme="minorHAnsi" w:cstheme="minorHAnsi"/>
                <w:sz w:val="24"/>
                <w:szCs w:val="24"/>
              </w:rPr>
              <w:t>devel</w:t>
            </w:r>
            <w:proofErr w:type="spellEnd"/>
            <w:r w:rsidRPr="00E759E2">
              <w:rPr>
                <w:rFonts w:asciiTheme="minorHAnsi" w:hAnsiTheme="minorHAnsi" w:cstheme="minorHAnsi"/>
                <w:sz w:val="24"/>
                <w:szCs w:val="24"/>
              </w:rPr>
              <w:t xml:space="preserve">- </w:t>
            </w:r>
            <w:proofErr w:type="spellStart"/>
            <w:r w:rsidRPr="00E759E2">
              <w:rPr>
                <w:rFonts w:asciiTheme="minorHAnsi" w:hAnsiTheme="minorHAnsi" w:cstheme="minorHAnsi"/>
                <w:sz w:val="24"/>
                <w:szCs w:val="24"/>
              </w:rPr>
              <w:t>oped</w:t>
            </w:r>
            <w:proofErr w:type="spellEnd"/>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a</w:t>
            </w:r>
            <w:r w:rsidRPr="00E759E2">
              <w:rPr>
                <w:rFonts w:asciiTheme="minorHAnsi" w:hAnsiTheme="minorHAnsi" w:cstheme="minorHAnsi"/>
                <w:spacing w:val="-7"/>
                <w:sz w:val="24"/>
                <w:szCs w:val="24"/>
              </w:rPr>
              <w:t xml:space="preserve"> </w:t>
            </w:r>
            <w:r w:rsidRPr="00E759E2">
              <w:rPr>
                <w:rFonts w:asciiTheme="minorHAnsi" w:hAnsiTheme="minorHAnsi" w:cstheme="minorHAnsi"/>
                <w:sz w:val="24"/>
                <w:szCs w:val="24"/>
              </w:rPr>
              <w:t>keenness</w:t>
            </w:r>
            <w:r w:rsidRPr="00E759E2">
              <w:rPr>
                <w:rFonts w:asciiTheme="minorHAnsi" w:hAnsiTheme="minorHAnsi" w:cstheme="minorHAnsi"/>
                <w:spacing w:val="-7"/>
                <w:sz w:val="24"/>
                <w:szCs w:val="24"/>
              </w:rPr>
              <w:t xml:space="preserve"> </w:t>
            </w:r>
            <w:r w:rsidRPr="00E759E2">
              <w:rPr>
                <w:rFonts w:asciiTheme="minorHAnsi" w:hAnsiTheme="minorHAnsi" w:cstheme="minorHAnsi"/>
                <w:sz w:val="24"/>
                <w:szCs w:val="24"/>
              </w:rPr>
              <w:t>to</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participate</w:t>
            </w:r>
            <w:r w:rsidRPr="00E759E2">
              <w:rPr>
                <w:rFonts w:asciiTheme="minorHAnsi" w:hAnsiTheme="minorHAnsi" w:cstheme="minorHAnsi"/>
                <w:spacing w:val="-5"/>
                <w:sz w:val="24"/>
                <w:szCs w:val="24"/>
              </w:rPr>
              <w:t xml:space="preserve"> </w:t>
            </w:r>
            <w:r w:rsidRPr="00E759E2">
              <w:rPr>
                <w:rFonts w:asciiTheme="minorHAnsi" w:hAnsiTheme="minorHAnsi" w:cstheme="minorHAnsi"/>
                <w:sz w:val="24"/>
                <w:szCs w:val="24"/>
              </w:rPr>
              <w:t>and</w:t>
            </w:r>
            <w:r w:rsidRPr="00E759E2">
              <w:rPr>
                <w:rFonts w:asciiTheme="minorHAnsi" w:hAnsiTheme="minorHAnsi" w:cstheme="minorHAnsi"/>
                <w:spacing w:val="-7"/>
                <w:sz w:val="24"/>
                <w:szCs w:val="24"/>
              </w:rPr>
              <w:t xml:space="preserve"> </w:t>
            </w:r>
            <w:r w:rsidRPr="00E759E2">
              <w:rPr>
                <w:rFonts w:asciiTheme="minorHAnsi" w:hAnsiTheme="minorHAnsi" w:cstheme="minorHAnsi"/>
                <w:sz w:val="24"/>
                <w:szCs w:val="24"/>
              </w:rPr>
              <w:t xml:space="preserve">the ability to concentrate over longer peri- </w:t>
            </w:r>
            <w:proofErr w:type="spellStart"/>
            <w:r w:rsidRPr="00E759E2">
              <w:rPr>
                <w:rFonts w:asciiTheme="minorHAnsi" w:hAnsiTheme="minorHAnsi" w:cstheme="minorHAnsi"/>
                <w:sz w:val="24"/>
                <w:szCs w:val="24"/>
              </w:rPr>
              <w:t>ods</w:t>
            </w:r>
            <w:proofErr w:type="spellEnd"/>
            <w:r w:rsidRPr="00E759E2">
              <w:rPr>
                <w:rFonts w:asciiTheme="minorHAnsi" w:hAnsiTheme="minorHAnsi" w:cstheme="minorHAnsi"/>
                <w:sz w:val="24"/>
                <w:szCs w:val="24"/>
              </w:rPr>
              <w:t xml:space="preserve"> of time</w:t>
            </w:r>
          </w:p>
          <w:p w14:paraId="3C910E5D" w14:textId="77777777" w:rsidR="00F7493C" w:rsidRPr="00E759E2" w:rsidRDefault="00F7493C" w:rsidP="00B144C3">
            <w:pPr>
              <w:pStyle w:val="TableParagraph"/>
              <w:numPr>
                <w:ilvl w:val="0"/>
                <w:numId w:val="2"/>
              </w:numPr>
              <w:tabs>
                <w:tab w:val="left" w:pos="467"/>
              </w:tabs>
              <w:ind w:right="294"/>
              <w:rPr>
                <w:rFonts w:asciiTheme="minorHAnsi" w:hAnsiTheme="minorHAnsi" w:cstheme="minorHAnsi"/>
                <w:sz w:val="24"/>
                <w:szCs w:val="24"/>
              </w:rPr>
            </w:pPr>
            <w:r w:rsidRPr="00E759E2">
              <w:rPr>
                <w:rFonts w:asciiTheme="minorHAnsi" w:hAnsiTheme="minorHAnsi" w:cstheme="minorHAnsi"/>
                <w:b/>
                <w:sz w:val="24"/>
                <w:szCs w:val="24"/>
              </w:rPr>
              <w:t>Physical</w:t>
            </w:r>
            <w:r w:rsidRPr="00E759E2">
              <w:rPr>
                <w:rFonts w:asciiTheme="minorHAnsi" w:hAnsiTheme="minorHAnsi" w:cstheme="minorHAnsi"/>
                <w:b/>
                <w:spacing w:val="-11"/>
                <w:sz w:val="24"/>
                <w:szCs w:val="24"/>
              </w:rPr>
              <w:t xml:space="preserve"> </w:t>
            </w:r>
            <w:r w:rsidRPr="00E759E2">
              <w:rPr>
                <w:rFonts w:asciiTheme="minorHAnsi" w:hAnsiTheme="minorHAnsi" w:cstheme="minorHAnsi"/>
                <w:b/>
                <w:sz w:val="24"/>
                <w:szCs w:val="24"/>
              </w:rPr>
              <w:t>skills:</w:t>
            </w:r>
            <w:r w:rsidRPr="00E759E2">
              <w:rPr>
                <w:rFonts w:asciiTheme="minorHAnsi" w:hAnsiTheme="minorHAnsi" w:cstheme="minorHAnsi"/>
                <w:b/>
                <w:spacing w:val="-13"/>
                <w:sz w:val="24"/>
                <w:szCs w:val="24"/>
              </w:rPr>
              <w:t xml:space="preserve"> </w:t>
            </w:r>
            <w:r w:rsidRPr="00E759E2">
              <w:rPr>
                <w:rFonts w:asciiTheme="minorHAnsi" w:hAnsiTheme="minorHAnsi" w:cstheme="minorHAnsi"/>
                <w:sz w:val="24"/>
                <w:szCs w:val="24"/>
              </w:rPr>
              <w:t>these</w:t>
            </w:r>
            <w:r w:rsidRPr="00E759E2">
              <w:rPr>
                <w:rFonts w:asciiTheme="minorHAnsi" w:hAnsiTheme="minorHAnsi" w:cstheme="minorHAnsi"/>
                <w:spacing w:val="-13"/>
                <w:sz w:val="24"/>
                <w:szCs w:val="24"/>
              </w:rPr>
              <w:t xml:space="preserve"> </w:t>
            </w:r>
            <w:r w:rsidRPr="00E759E2">
              <w:rPr>
                <w:rFonts w:asciiTheme="minorHAnsi" w:hAnsiTheme="minorHAnsi" w:cstheme="minorHAnsi"/>
                <w:sz w:val="24"/>
                <w:szCs w:val="24"/>
              </w:rPr>
              <w:t xml:space="preserve">improvements were </w:t>
            </w:r>
            <w:proofErr w:type="spellStart"/>
            <w:r w:rsidRPr="00E759E2">
              <w:rPr>
                <w:rFonts w:asciiTheme="minorHAnsi" w:hAnsiTheme="minorHAnsi" w:cstheme="minorHAnsi"/>
                <w:sz w:val="24"/>
                <w:szCs w:val="24"/>
              </w:rPr>
              <w:t>characterised</w:t>
            </w:r>
            <w:proofErr w:type="spellEnd"/>
            <w:r w:rsidRPr="00E759E2">
              <w:rPr>
                <w:rFonts w:asciiTheme="minorHAnsi" w:hAnsiTheme="minorHAnsi" w:cstheme="minorHAnsi"/>
                <w:sz w:val="24"/>
                <w:szCs w:val="24"/>
              </w:rPr>
              <w:t xml:space="preserve"> by the develop- </w:t>
            </w:r>
            <w:proofErr w:type="spellStart"/>
            <w:r w:rsidRPr="00E759E2">
              <w:rPr>
                <w:rFonts w:asciiTheme="minorHAnsi" w:hAnsiTheme="minorHAnsi" w:cstheme="minorHAnsi"/>
                <w:sz w:val="24"/>
                <w:szCs w:val="24"/>
              </w:rPr>
              <w:t>ment</w:t>
            </w:r>
            <w:proofErr w:type="spellEnd"/>
            <w:r w:rsidRPr="00E759E2">
              <w:rPr>
                <w:rFonts w:asciiTheme="minorHAnsi" w:hAnsiTheme="minorHAnsi" w:cstheme="minorHAnsi"/>
                <w:sz w:val="24"/>
                <w:szCs w:val="24"/>
              </w:rPr>
              <w:t xml:space="preserve"> of physical stamina and gross and fine motor skills</w:t>
            </w:r>
          </w:p>
          <w:p w14:paraId="23E0CC72" w14:textId="77777777" w:rsidR="00F7493C" w:rsidRPr="00E759E2" w:rsidRDefault="00F7493C" w:rsidP="00B144C3">
            <w:pPr>
              <w:pStyle w:val="TableParagraph"/>
              <w:numPr>
                <w:ilvl w:val="0"/>
                <w:numId w:val="2"/>
              </w:numPr>
              <w:tabs>
                <w:tab w:val="left" w:pos="467"/>
              </w:tabs>
              <w:spacing w:line="242" w:lineRule="auto"/>
              <w:ind w:right="257"/>
              <w:rPr>
                <w:rFonts w:asciiTheme="minorHAnsi" w:hAnsiTheme="minorHAnsi" w:cstheme="minorHAnsi"/>
                <w:sz w:val="24"/>
                <w:szCs w:val="24"/>
              </w:rPr>
            </w:pPr>
            <w:r w:rsidRPr="00E759E2">
              <w:rPr>
                <w:rFonts w:asciiTheme="minorHAnsi" w:hAnsiTheme="minorHAnsi" w:cstheme="minorHAnsi"/>
                <w:b/>
                <w:sz w:val="24"/>
                <w:szCs w:val="24"/>
              </w:rPr>
              <w:t>Knowledge</w:t>
            </w:r>
            <w:r w:rsidRPr="00E759E2">
              <w:rPr>
                <w:rFonts w:asciiTheme="minorHAnsi" w:hAnsiTheme="minorHAnsi" w:cstheme="minorHAnsi"/>
                <w:b/>
                <w:spacing w:val="-12"/>
                <w:sz w:val="24"/>
                <w:szCs w:val="24"/>
              </w:rPr>
              <w:t xml:space="preserve"> </w:t>
            </w:r>
            <w:r w:rsidRPr="00E759E2">
              <w:rPr>
                <w:rFonts w:asciiTheme="minorHAnsi" w:hAnsiTheme="minorHAnsi" w:cstheme="minorHAnsi"/>
                <w:b/>
                <w:sz w:val="24"/>
                <w:szCs w:val="24"/>
              </w:rPr>
              <w:t>and</w:t>
            </w:r>
            <w:r w:rsidRPr="00E759E2">
              <w:rPr>
                <w:rFonts w:asciiTheme="minorHAnsi" w:hAnsiTheme="minorHAnsi" w:cstheme="minorHAnsi"/>
                <w:b/>
                <w:spacing w:val="-10"/>
                <w:sz w:val="24"/>
                <w:szCs w:val="24"/>
              </w:rPr>
              <w:t xml:space="preserve"> </w:t>
            </w:r>
            <w:r w:rsidRPr="00E759E2">
              <w:rPr>
                <w:rFonts w:asciiTheme="minorHAnsi" w:hAnsiTheme="minorHAnsi" w:cstheme="minorHAnsi"/>
                <w:b/>
                <w:sz w:val="24"/>
                <w:szCs w:val="24"/>
              </w:rPr>
              <w:t>understanding:</w:t>
            </w:r>
            <w:r w:rsidRPr="00E759E2">
              <w:rPr>
                <w:rFonts w:asciiTheme="minorHAnsi" w:hAnsiTheme="minorHAnsi" w:cstheme="minorHAnsi"/>
                <w:b/>
                <w:spacing w:val="-13"/>
                <w:sz w:val="24"/>
                <w:szCs w:val="24"/>
              </w:rPr>
              <w:t xml:space="preserve"> </w:t>
            </w:r>
            <w:r w:rsidRPr="00E759E2">
              <w:rPr>
                <w:rFonts w:asciiTheme="minorHAnsi" w:hAnsiTheme="minorHAnsi" w:cstheme="minorHAnsi"/>
                <w:sz w:val="24"/>
                <w:szCs w:val="24"/>
              </w:rPr>
              <w:t>the children developed an interest in the natural surroundings and respect for the environment</w:t>
            </w:r>
          </w:p>
        </w:tc>
        <w:tc>
          <w:tcPr>
            <w:tcW w:w="1275" w:type="dxa"/>
          </w:tcPr>
          <w:p w14:paraId="020FEFE9" w14:textId="3BB6AB9F" w:rsidR="00F7493C" w:rsidRPr="00E759E2" w:rsidRDefault="00F7493C" w:rsidP="00B144C3">
            <w:pPr>
              <w:pStyle w:val="TableParagraph"/>
              <w:spacing w:before="57"/>
              <w:ind w:left="164"/>
              <w:rPr>
                <w:rFonts w:asciiTheme="minorHAnsi" w:hAnsiTheme="minorHAnsi" w:cstheme="minorHAnsi"/>
                <w:sz w:val="24"/>
                <w:szCs w:val="24"/>
              </w:rPr>
            </w:pPr>
            <w:r w:rsidRPr="00E759E2">
              <w:rPr>
                <w:rFonts w:asciiTheme="minorHAnsi" w:hAnsiTheme="minorHAnsi" w:cstheme="minorHAnsi"/>
                <w:color w:val="0D0D0D"/>
                <w:spacing w:val="-10"/>
                <w:sz w:val="24"/>
                <w:szCs w:val="24"/>
              </w:rPr>
              <w:t>1</w:t>
            </w:r>
            <w:r w:rsidR="00E759E2" w:rsidRPr="00E759E2">
              <w:rPr>
                <w:rFonts w:asciiTheme="minorHAnsi" w:hAnsiTheme="minorHAnsi" w:cstheme="minorHAnsi"/>
                <w:color w:val="0D0D0D"/>
                <w:spacing w:val="-10"/>
                <w:sz w:val="24"/>
                <w:szCs w:val="24"/>
              </w:rPr>
              <w:t>, 2, 3, 4, 5</w:t>
            </w:r>
          </w:p>
          <w:p w14:paraId="38735D7D" w14:textId="77777777" w:rsidR="00F7493C" w:rsidRPr="00E759E2" w:rsidRDefault="00F7493C" w:rsidP="00B144C3">
            <w:pPr>
              <w:pStyle w:val="TableParagraph"/>
              <w:ind w:left="0"/>
              <w:rPr>
                <w:rFonts w:asciiTheme="minorHAnsi" w:hAnsiTheme="minorHAnsi" w:cstheme="minorHAnsi"/>
                <w:sz w:val="24"/>
                <w:szCs w:val="24"/>
              </w:rPr>
            </w:pPr>
          </w:p>
          <w:p w14:paraId="3CD665D2" w14:textId="77777777" w:rsidR="00F7493C" w:rsidRPr="00E759E2" w:rsidRDefault="00F7493C" w:rsidP="00B144C3">
            <w:pPr>
              <w:pStyle w:val="TableParagraph"/>
              <w:spacing w:before="182"/>
              <w:ind w:left="0"/>
              <w:rPr>
                <w:rFonts w:asciiTheme="minorHAnsi" w:hAnsiTheme="minorHAnsi" w:cstheme="minorHAnsi"/>
                <w:sz w:val="24"/>
                <w:szCs w:val="24"/>
              </w:rPr>
            </w:pPr>
          </w:p>
          <w:p w14:paraId="080CF8DE" w14:textId="69E2C7CE" w:rsidR="00F7493C" w:rsidRPr="00E759E2" w:rsidRDefault="00F7493C" w:rsidP="00B144C3">
            <w:pPr>
              <w:pStyle w:val="TableParagraph"/>
              <w:ind w:left="169"/>
              <w:rPr>
                <w:rFonts w:asciiTheme="minorHAnsi" w:hAnsiTheme="minorHAnsi" w:cstheme="minorHAnsi"/>
                <w:sz w:val="24"/>
                <w:szCs w:val="24"/>
              </w:rPr>
            </w:pPr>
          </w:p>
        </w:tc>
      </w:tr>
    </w:tbl>
    <w:p w14:paraId="3A4BB3C4" w14:textId="092A35AF" w:rsidR="00F7493C" w:rsidRPr="00F63828" w:rsidRDefault="00F7493C" w:rsidP="00F63828">
      <w:pPr>
        <w:pStyle w:val="TableParagraph"/>
        <w:spacing w:before="60"/>
        <w:ind w:right="6"/>
        <w:rPr>
          <w:rFonts w:asciiTheme="minorHAnsi" w:hAnsiTheme="minorHAnsi" w:cstheme="minorHAnsi"/>
          <w:sz w:val="24"/>
          <w:szCs w:val="24"/>
        </w:rPr>
      </w:pPr>
      <w:r w:rsidRPr="00E759E2">
        <w:rPr>
          <w:rFonts w:asciiTheme="minorHAnsi" w:hAnsiTheme="minorHAnsi" w:cstheme="minorHAnsi"/>
          <w:b/>
          <w:color w:val="0F4F75"/>
          <w:sz w:val="24"/>
          <w:szCs w:val="24"/>
        </w:rPr>
        <w:t>Total</w:t>
      </w:r>
      <w:r w:rsidRPr="00E759E2">
        <w:rPr>
          <w:rFonts w:asciiTheme="minorHAnsi" w:hAnsiTheme="minorHAnsi" w:cstheme="minorHAnsi"/>
          <w:b/>
          <w:color w:val="0F4F75"/>
          <w:spacing w:val="-2"/>
          <w:sz w:val="24"/>
          <w:szCs w:val="24"/>
        </w:rPr>
        <w:t xml:space="preserve"> </w:t>
      </w:r>
      <w:r w:rsidRPr="00E759E2">
        <w:rPr>
          <w:rFonts w:asciiTheme="minorHAnsi" w:hAnsiTheme="minorHAnsi" w:cstheme="minorHAnsi"/>
          <w:b/>
          <w:color w:val="0F4F75"/>
          <w:sz w:val="24"/>
          <w:szCs w:val="24"/>
        </w:rPr>
        <w:t>budgeted</w:t>
      </w:r>
      <w:r w:rsidRPr="00E759E2">
        <w:rPr>
          <w:rFonts w:asciiTheme="minorHAnsi" w:hAnsiTheme="minorHAnsi" w:cstheme="minorHAnsi"/>
          <w:b/>
          <w:color w:val="0F4F75"/>
          <w:spacing w:val="-5"/>
          <w:sz w:val="24"/>
          <w:szCs w:val="24"/>
        </w:rPr>
        <w:t xml:space="preserve"> </w:t>
      </w:r>
      <w:r w:rsidRPr="00E759E2">
        <w:rPr>
          <w:rFonts w:asciiTheme="minorHAnsi" w:hAnsiTheme="minorHAnsi" w:cstheme="minorHAnsi"/>
          <w:b/>
          <w:color w:val="0F4F75"/>
          <w:sz w:val="24"/>
          <w:szCs w:val="24"/>
        </w:rPr>
        <w:t>cost:</w:t>
      </w:r>
      <w:r w:rsidRPr="00E759E2">
        <w:rPr>
          <w:rFonts w:asciiTheme="minorHAnsi" w:hAnsiTheme="minorHAnsi" w:cstheme="minorHAnsi"/>
          <w:b/>
          <w:color w:val="0F4F75"/>
          <w:spacing w:val="-5"/>
          <w:sz w:val="24"/>
          <w:szCs w:val="24"/>
        </w:rPr>
        <w:t xml:space="preserve"> </w:t>
      </w:r>
      <w:r w:rsidR="00F63828" w:rsidRPr="00A01CAB">
        <w:rPr>
          <w:b/>
          <w:color w:val="222222"/>
          <w:shd w:val="clear" w:color="auto" w:fill="FFFFFF"/>
        </w:rPr>
        <w:t>£53,690</w:t>
      </w:r>
    </w:p>
    <w:p w14:paraId="053C2778" w14:textId="2A2807DA" w:rsidR="00F7493C" w:rsidRPr="00E759E2" w:rsidRDefault="00F7493C" w:rsidP="00561453">
      <w:pPr>
        <w:spacing w:before="307"/>
        <w:rPr>
          <w:rFonts w:asciiTheme="minorHAnsi" w:hAnsiTheme="minorHAnsi" w:cstheme="minorHAnsi"/>
          <w:i/>
          <w:sz w:val="24"/>
          <w:szCs w:val="24"/>
          <w:highlight w:val="yellow"/>
        </w:rPr>
      </w:pPr>
    </w:p>
    <w:p w14:paraId="22684860" w14:textId="2C3D8E52" w:rsidR="009B5F8D" w:rsidRDefault="009B5F8D">
      <w:pPr>
        <w:rPr>
          <w:rFonts w:asciiTheme="minorHAnsi" w:hAnsiTheme="minorHAnsi" w:cstheme="minorHAnsi"/>
          <w:sz w:val="24"/>
          <w:szCs w:val="24"/>
        </w:rPr>
      </w:pPr>
    </w:p>
    <w:p w14:paraId="5089A58C" w14:textId="4BA0C9D2" w:rsidR="0056145A" w:rsidRDefault="0056145A">
      <w:pPr>
        <w:rPr>
          <w:rFonts w:asciiTheme="minorHAnsi" w:hAnsiTheme="minorHAnsi" w:cstheme="minorHAnsi"/>
          <w:sz w:val="24"/>
          <w:szCs w:val="24"/>
        </w:rPr>
      </w:pPr>
    </w:p>
    <w:p w14:paraId="726B4E95" w14:textId="19B2AD68" w:rsidR="0056145A" w:rsidRDefault="0056145A">
      <w:pPr>
        <w:rPr>
          <w:rFonts w:asciiTheme="minorHAnsi" w:hAnsiTheme="minorHAnsi" w:cstheme="minorHAnsi"/>
          <w:sz w:val="24"/>
          <w:szCs w:val="24"/>
        </w:rPr>
      </w:pPr>
    </w:p>
    <w:p w14:paraId="76B32B3F" w14:textId="528F0021" w:rsidR="0056145A" w:rsidRDefault="0056145A">
      <w:pPr>
        <w:rPr>
          <w:rFonts w:asciiTheme="minorHAnsi" w:hAnsiTheme="minorHAnsi" w:cstheme="minorHAnsi"/>
          <w:sz w:val="24"/>
          <w:szCs w:val="24"/>
        </w:rPr>
      </w:pPr>
    </w:p>
    <w:p w14:paraId="5304CFB9" w14:textId="7AA1CEF6" w:rsidR="0056145A" w:rsidRDefault="0056145A">
      <w:pPr>
        <w:rPr>
          <w:rFonts w:asciiTheme="minorHAnsi" w:hAnsiTheme="minorHAnsi" w:cstheme="minorHAnsi"/>
          <w:sz w:val="24"/>
          <w:szCs w:val="24"/>
        </w:rPr>
      </w:pPr>
    </w:p>
    <w:p w14:paraId="2C8D9CA5" w14:textId="4FBF215C" w:rsidR="0056145A" w:rsidRDefault="0056145A">
      <w:pPr>
        <w:rPr>
          <w:rFonts w:asciiTheme="minorHAnsi" w:hAnsiTheme="minorHAnsi" w:cstheme="minorHAnsi"/>
          <w:sz w:val="24"/>
          <w:szCs w:val="24"/>
        </w:rPr>
      </w:pPr>
    </w:p>
    <w:p w14:paraId="726FA1D5" w14:textId="3FA0594C" w:rsidR="0056145A" w:rsidRDefault="0056145A">
      <w:pPr>
        <w:rPr>
          <w:rFonts w:asciiTheme="minorHAnsi" w:hAnsiTheme="minorHAnsi" w:cstheme="minorHAnsi"/>
          <w:sz w:val="24"/>
          <w:szCs w:val="24"/>
        </w:rPr>
      </w:pPr>
    </w:p>
    <w:p w14:paraId="058E8843" w14:textId="480E290A" w:rsidR="0056145A" w:rsidRDefault="0056145A">
      <w:pPr>
        <w:rPr>
          <w:rFonts w:asciiTheme="minorHAnsi" w:hAnsiTheme="minorHAnsi" w:cstheme="minorHAnsi"/>
          <w:sz w:val="24"/>
          <w:szCs w:val="24"/>
        </w:rPr>
      </w:pPr>
    </w:p>
    <w:p w14:paraId="62492F09" w14:textId="2C9E5446" w:rsidR="0056145A" w:rsidRDefault="0056145A">
      <w:pPr>
        <w:rPr>
          <w:rFonts w:asciiTheme="minorHAnsi" w:hAnsiTheme="minorHAnsi" w:cstheme="minorHAnsi"/>
          <w:sz w:val="24"/>
          <w:szCs w:val="24"/>
        </w:rPr>
      </w:pPr>
    </w:p>
    <w:p w14:paraId="5113B967" w14:textId="5A84B13F" w:rsidR="0056145A" w:rsidRDefault="0056145A">
      <w:pPr>
        <w:rPr>
          <w:rFonts w:asciiTheme="minorHAnsi" w:hAnsiTheme="minorHAnsi" w:cstheme="minorHAnsi"/>
          <w:sz w:val="24"/>
          <w:szCs w:val="24"/>
        </w:rPr>
      </w:pPr>
    </w:p>
    <w:p w14:paraId="2F909DB9" w14:textId="59FF81E5" w:rsidR="00CD7561" w:rsidRDefault="00CD7561">
      <w:pPr>
        <w:rPr>
          <w:rFonts w:asciiTheme="minorHAnsi" w:hAnsiTheme="minorHAnsi" w:cstheme="minorHAnsi"/>
          <w:sz w:val="24"/>
          <w:szCs w:val="24"/>
        </w:rPr>
      </w:pPr>
    </w:p>
    <w:p w14:paraId="3A27172B" w14:textId="77777777" w:rsidR="00CD7561" w:rsidRDefault="00CD7561">
      <w:pPr>
        <w:rPr>
          <w:rFonts w:asciiTheme="minorHAnsi" w:hAnsiTheme="minorHAnsi" w:cstheme="minorHAnsi"/>
          <w:sz w:val="24"/>
          <w:szCs w:val="24"/>
        </w:rPr>
      </w:pPr>
    </w:p>
    <w:p w14:paraId="6475B078" w14:textId="11FFD060" w:rsidR="0056145A" w:rsidRDefault="0056145A">
      <w:pPr>
        <w:rPr>
          <w:rFonts w:asciiTheme="minorHAnsi" w:hAnsiTheme="minorHAnsi" w:cstheme="minorHAnsi"/>
          <w:sz w:val="24"/>
          <w:szCs w:val="24"/>
        </w:rPr>
      </w:pPr>
    </w:p>
    <w:p w14:paraId="36167612" w14:textId="01D6ED3F" w:rsidR="0056145A" w:rsidRDefault="0056145A" w:rsidP="00CD7561">
      <w:pPr>
        <w:rPr>
          <w:rFonts w:asciiTheme="minorHAnsi" w:hAnsiTheme="minorHAnsi" w:cstheme="minorHAnsi"/>
          <w:sz w:val="24"/>
          <w:szCs w:val="24"/>
        </w:rPr>
      </w:pPr>
    </w:p>
    <w:p w14:paraId="5A0E3D53" w14:textId="77777777" w:rsidR="00CD7561" w:rsidRPr="002E21C6" w:rsidRDefault="00CD7561" w:rsidP="00CD7561">
      <w:pPr>
        <w:pStyle w:val="Heading1"/>
        <w:ind w:left="0"/>
        <w:rPr>
          <w:rFonts w:asciiTheme="minorHAnsi" w:hAnsiTheme="minorHAnsi" w:cstheme="minorHAnsi"/>
          <w:sz w:val="40"/>
          <w:szCs w:val="24"/>
        </w:rPr>
      </w:pPr>
      <w:bookmarkStart w:id="0" w:name="_Hlk181018797"/>
      <w:r w:rsidRPr="002E21C6">
        <w:rPr>
          <w:rFonts w:asciiTheme="minorHAnsi" w:hAnsiTheme="minorHAnsi" w:cstheme="minorHAnsi"/>
          <w:color w:val="0F4F75"/>
          <w:sz w:val="40"/>
          <w:szCs w:val="24"/>
        </w:rPr>
        <w:lastRenderedPageBreak/>
        <w:t>Part</w:t>
      </w:r>
      <w:r w:rsidRPr="002E21C6">
        <w:rPr>
          <w:rFonts w:asciiTheme="minorHAnsi" w:hAnsiTheme="minorHAnsi" w:cstheme="minorHAnsi"/>
          <w:color w:val="0F4F75"/>
          <w:spacing w:val="-5"/>
          <w:sz w:val="40"/>
          <w:szCs w:val="24"/>
        </w:rPr>
        <w:t xml:space="preserve"> </w:t>
      </w:r>
      <w:r w:rsidRPr="002E21C6">
        <w:rPr>
          <w:rFonts w:asciiTheme="minorHAnsi" w:hAnsiTheme="minorHAnsi" w:cstheme="minorHAnsi"/>
          <w:color w:val="0F4F75"/>
          <w:sz w:val="40"/>
          <w:szCs w:val="24"/>
        </w:rPr>
        <w:t>B:</w:t>
      </w:r>
      <w:r w:rsidRPr="002E21C6">
        <w:rPr>
          <w:rFonts w:asciiTheme="minorHAnsi" w:hAnsiTheme="minorHAnsi" w:cstheme="minorHAnsi"/>
          <w:color w:val="0F4F75"/>
          <w:spacing w:val="-5"/>
          <w:sz w:val="40"/>
          <w:szCs w:val="24"/>
        </w:rPr>
        <w:t xml:space="preserve"> </w:t>
      </w:r>
      <w:r w:rsidRPr="002E21C6">
        <w:rPr>
          <w:rFonts w:asciiTheme="minorHAnsi" w:hAnsiTheme="minorHAnsi" w:cstheme="minorHAnsi"/>
          <w:color w:val="0F4F75"/>
          <w:sz w:val="40"/>
          <w:szCs w:val="24"/>
        </w:rPr>
        <w:t>Review</w:t>
      </w:r>
      <w:r w:rsidRPr="002E21C6">
        <w:rPr>
          <w:rFonts w:asciiTheme="minorHAnsi" w:hAnsiTheme="minorHAnsi" w:cstheme="minorHAnsi"/>
          <w:color w:val="0F4F75"/>
          <w:spacing w:val="-1"/>
          <w:sz w:val="40"/>
          <w:szCs w:val="24"/>
        </w:rPr>
        <w:t xml:space="preserve"> </w:t>
      </w:r>
      <w:r w:rsidRPr="002E21C6">
        <w:rPr>
          <w:rFonts w:asciiTheme="minorHAnsi" w:hAnsiTheme="minorHAnsi" w:cstheme="minorHAnsi"/>
          <w:color w:val="0F4F75"/>
          <w:sz w:val="40"/>
          <w:szCs w:val="24"/>
        </w:rPr>
        <w:t>of</w:t>
      </w:r>
      <w:r w:rsidRPr="002E21C6">
        <w:rPr>
          <w:rFonts w:asciiTheme="minorHAnsi" w:hAnsiTheme="minorHAnsi" w:cstheme="minorHAnsi"/>
          <w:color w:val="0F4F75"/>
          <w:spacing w:val="-3"/>
          <w:sz w:val="40"/>
          <w:szCs w:val="24"/>
        </w:rPr>
        <w:t xml:space="preserve"> </w:t>
      </w:r>
      <w:r w:rsidRPr="002E21C6">
        <w:rPr>
          <w:rFonts w:asciiTheme="minorHAnsi" w:hAnsiTheme="minorHAnsi" w:cstheme="minorHAnsi"/>
          <w:color w:val="0F4F75"/>
          <w:sz w:val="40"/>
          <w:szCs w:val="24"/>
        </w:rPr>
        <w:t>the</w:t>
      </w:r>
      <w:r w:rsidRPr="002E21C6">
        <w:rPr>
          <w:rFonts w:asciiTheme="minorHAnsi" w:hAnsiTheme="minorHAnsi" w:cstheme="minorHAnsi"/>
          <w:color w:val="0F4F75"/>
          <w:spacing w:val="-5"/>
          <w:sz w:val="40"/>
          <w:szCs w:val="24"/>
        </w:rPr>
        <w:t xml:space="preserve"> </w:t>
      </w:r>
      <w:r w:rsidRPr="002E21C6">
        <w:rPr>
          <w:rFonts w:asciiTheme="minorHAnsi" w:hAnsiTheme="minorHAnsi" w:cstheme="minorHAnsi"/>
          <w:color w:val="0F4F75"/>
          <w:sz w:val="40"/>
          <w:szCs w:val="24"/>
        </w:rPr>
        <w:t>previous</w:t>
      </w:r>
      <w:r w:rsidRPr="002E21C6">
        <w:rPr>
          <w:rFonts w:asciiTheme="minorHAnsi" w:hAnsiTheme="minorHAnsi" w:cstheme="minorHAnsi"/>
          <w:color w:val="0F4F75"/>
          <w:spacing w:val="-4"/>
          <w:sz w:val="40"/>
          <w:szCs w:val="24"/>
        </w:rPr>
        <w:t xml:space="preserve"> </w:t>
      </w:r>
      <w:r w:rsidRPr="002E21C6">
        <w:rPr>
          <w:rFonts w:asciiTheme="minorHAnsi" w:hAnsiTheme="minorHAnsi" w:cstheme="minorHAnsi"/>
          <w:color w:val="0F4F75"/>
          <w:sz w:val="40"/>
          <w:szCs w:val="24"/>
        </w:rPr>
        <w:t>academic</w:t>
      </w:r>
      <w:r w:rsidRPr="002E21C6">
        <w:rPr>
          <w:rFonts w:asciiTheme="minorHAnsi" w:hAnsiTheme="minorHAnsi" w:cstheme="minorHAnsi"/>
          <w:color w:val="0F4F75"/>
          <w:spacing w:val="-5"/>
          <w:sz w:val="40"/>
          <w:szCs w:val="24"/>
        </w:rPr>
        <w:t xml:space="preserve"> </w:t>
      </w:r>
      <w:r w:rsidRPr="002E21C6">
        <w:rPr>
          <w:rFonts w:asciiTheme="minorHAnsi" w:hAnsiTheme="minorHAnsi" w:cstheme="minorHAnsi"/>
          <w:color w:val="0F4F75"/>
          <w:spacing w:val="-4"/>
          <w:sz w:val="40"/>
          <w:szCs w:val="24"/>
        </w:rPr>
        <w:t>year</w:t>
      </w:r>
    </w:p>
    <w:p w14:paraId="6F538B44" w14:textId="77777777" w:rsidR="00CD7561" w:rsidRPr="002E21C6" w:rsidRDefault="00CD7561" w:rsidP="00CD7561">
      <w:pPr>
        <w:pStyle w:val="BodyText"/>
        <w:spacing w:before="66"/>
        <w:rPr>
          <w:rFonts w:asciiTheme="minorHAnsi" w:hAnsiTheme="minorHAnsi" w:cstheme="minorHAnsi"/>
          <w:b/>
          <w:sz w:val="40"/>
        </w:rPr>
      </w:pPr>
    </w:p>
    <w:p w14:paraId="7312A20A" w14:textId="77777777" w:rsidR="00CD7561" w:rsidRPr="002E21C6" w:rsidRDefault="00CD7561" w:rsidP="00CD7561">
      <w:pPr>
        <w:pStyle w:val="Heading2"/>
        <w:spacing w:before="1"/>
        <w:rPr>
          <w:rFonts w:asciiTheme="minorHAnsi" w:hAnsiTheme="minorHAnsi" w:cstheme="minorHAnsi"/>
          <w:sz w:val="40"/>
          <w:szCs w:val="24"/>
        </w:rPr>
      </w:pPr>
      <w:r w:rsidRPr="002E21C6">
        <w:rPr>
          <w:rFonts w:asciiTheme="minorHAnsi" w:hAnsiTheme="minorHAnsi" w:cstheme="minorHAnsi"/>
          <w:color w:val="0F4F75"/>
          <w:sz w:val="40"/>
          <w:szCs w:val="24"/>
        </w:rPr>
        <w:t>Outcomes</w:t>
      </w:r>
      <w:r w:rsidRPr="002E21C6">
        <w:rPr>
          <w:rFonts w:asciiTheme="minorHAnsi" w:hAnsiTheme="minorHAnsi" w:cstheme="minorHAnsi"/>
          <w:color w:val="0F4F75"/>
          <w:spacing w:val="-14"/>
          <w:sz w:val="40"/>
          <w:szCs w:val="24"/>
        </w:rPr>
        <w:t xml:space="preserve"> </w:t>
      </w:r>
      <w:r w:rsidRPr="002E21C6">
        <w:rPr>
          <w:rFonts w:asciiTheme="minorHAnsi" w:hAnsiTheme="minorHAnsi" w:cstheme="minorHAnsi"/>
          <w:color w:val="0F4F75"/>
          <w:sz w:val="40"/>
          <w:szCs w:val="24"/>
        </w:rPr>
        <w:t>for</w:t>
      </w:r>
      <w:r w:rsidRPr="002E21C6">
        <w:rPr>
          <w:rFonts w:asciiTheme="minorHAnsi" w:hAnsiTheme="minorHAnsi" w:cstheme="minorHAnsi"/>
          <w:color w:val="0F4F75"/>
          <w:spacing w:val="-15"/>
          <w:sz w:val="40"/>
          <w:szCs w:val="24"/>
        </w:rPr>
        <w:t xml:space="preserve"> </w:t>
      </w:r>
      <w:r w:rsidRPr="002E21C6">
        <w:rPr>
          <w:rFonts w:asciiTheme="minorHAnsi" w:hAnsiTheme="minorHAnsi" w:cstheme="minorHAnsi"/>
          <w:color w:val="0F4F75"/>
          <w:sz w:val="40"/>
          <w:szCs w:val="24"/>
        </w:rPr>
        <w:t>disadvantaged</w:t>
      </w:r>
      <w:r w:rsidRPr="002E21C6">
        <w:rPr>
          <w:rFonts w:asciiTheme="minorHAnsi" w:hAnsiTheme="minorHAnsi" w:cstheme="minorHAnsi"/>
          <w:color w:val="0F4F75"/>
          <w:spacing w:val="-15"/>
          <w:sz w:val="40"/>
          <w:szCs w:val="24"/>
        </w:rPr>
        <w:t xml:space="preserve"> </w:t>
      </w:r>
      <w:r w:rsidRPr="002E21C6">
        <w:rPr>
          <w:rFonts w:asciiTheme="minorHAnsi" w:hAnsiTheme="minorHAnsi" w:cstheme="minorHAnsi"/>
          <w:color w:val="0F4F75"/>
          <w:spacing w:val="-2"/>
          <w:sz w:val="40"/>
          <w:szCs w:val="24"/>
        </w:rPr>
        <w:t>pupils</w:t>
      </w:r>
    </w:p>
    <w:p w14:paraId="2CDF6108" w14:textId="7381A968" w:rsidR="00CD7561" w:rsidRPr="002E21C6" w:rsidRDefault="00CD7561" w:rsidP="00CD7561">
      <w:pPr>
        <w:pStyle w:val="BodyText"/>
        <w:spacing w:before="9"/>
        <w:rPr>
          <w:rFonts w:asciiTheme="minorHAnsi" w:hAnsiTheme="minorHAnsi" w:cstheme="minorHAnsi"/>
          <w:b/>
        </w:rPr>
      </w:pPr>
    </w:p>
    <w:tbl>
      <w:tblPr>
        <w:tblW w:w="10097"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2"/>
        <w:gridCol w:w="8505"/>
      </w:tblGrid>
      <w:tr w:rsidR="00CD7561" w:rsidRPr="002E21C6" w14:paraId="77AC875D" w14:textId="77777777" w:rsidTr="00D539E3">
        <w:trPr>
          <w:trHeight w:val="2623"/>
        </w:trPr>
        <w:tc>
          <w:tcPr>
            <w:tcW w:w="1592" w:type="dxa"/>
          </w:tcPr>
          <w:p w14:paraId="109A2C14" w14:textId="77777777" w:rsidR="00CD7561" w:rsidRPr="002E21C6" w:rsidRDefault="00CD7561" w:rsidP="00D539E3">
            <w:pPr>
              <w:pStyle w:val="TableParagraph"/>
              <w:rPr>
                <w:rFonts w:asciiTheme="minorHAnsi" w:hAnsiTheme="minorHAnsi" w:cstheme="minorHAnsi"/>
                <w:color w:val="0D0D0D"/>
                <w:spacing w:val="-10"/>
                <w:sz w:val="24"/>
                <w:szCs w:val="24"/>
              </w:rPr>
            </w:pPr>
            <w:r w:rsidRPr="002E21C6">
              <w:rPr>
                <w:rFonts w:asciiTheme="minorHAnsi" w:hAnsiTheme="minorHAnsi" w:cstheme="minorHAnsi"/>
                <w:color w:val="0D0D0D"/>
                <w:spacing w:val="-10"/>
                <w:sz w:val="24"/>
                <w:szCs w:val="24"/>
              </w:rPr>
              <w:t>1</w:t>
            </w:r>
          </w:p>
          <w:p w14:paraId="0599A947" w14:textId="77777777" w:rsidR="00CD7561" w:rsidRPr="00544A05" w:rsidRDefault="00CD7561" w:rsidP="00D539E3">
            <w:pPr>
              <w:pStyle w:val="TableParagraph"/>
              <w:rPr>
                <w:rFonts w:asciiTheme="minorHAnsi" w:hAnsiTheme="minorHAnsi" w:cstheme="minorHAnsi"/>
                <w:b/>
                <w:sz w:val="24"/>
                <w:szCs w:val="24"/>
              </w:rPr>
            </w:pPr>
            <w:r w:rsidRPr="00544A05">
              <w:rPr>
                <w:rFonts w:asciiTheme="minorHAnsi" w:hAnsiTheme="minorHAnsi" w:cstheme="minorHAnsi"/>
                <w:b/>
                <w:sz w:val="24"/>
                <w:szCs w:val="24"/>
              </w:rPr>
              <w:t xml:space="preserve">Attendance </w:t>
            </w:r>
          </w:p>
        </w:tc>
        <w:tc>
          <w:tcPr>
            <w:tcW w:w="8505" w:type="dxa"/>
          </w:tcPr>
          <w:p w14:paraId="4E30750E" w14:textId="77777777" w:rsidR="00472D6B" w:rsidRDefault="00CD7561" w:rsidP="00472D6B">
            <w:pPr>
              <w:pStyle w:val="TableParagraph"/>
              <w:tabs>
                <w:tab w:val="left" w:pos="469"/>
              </w:tabs>
              <w:ind w:left="0" w:right="370"/>
              <w:rPr>
                <w:rFonts w:asciiTheme="minorHAnsi" w:hAnsiTheme="minorHAnsi" w:cstheme="minorHAnsi"/>
                <w:sz w:val="24"/>
                <w:szCs w:val="24"/>
              </w:rPr>
            </w:pPr>
            <w:r w:rsidRPr="002E21C6">
              <w:rPr>
                <w:rFonts w:asciiTheme="minorHAnsi" w:hAnsiTheme="minorHAnsi" w:cstheme="minorHAnsi"/>
                <w:sz w:val="24"/>
                <w:szCs w:val="24"/>
              </w:rPr>
              <w:t>The attendance of pupils in receipt of pupil premium is below that of peers and a greater proportion are classed as persistent absentees.</w:t>
            </w:r>
          </w:p>
          <w:p w14:paraId="4DF3788A" w14:textId="227A703C" w:rsidR="00472D6B" w:rsidRPr="00472D6B" w:rsidRDefault="00CD7561" w:rsidP="00472D6B">
            <w:pPr>
              <w:pStyle w:val="TableParagraph"/>
              <w:tabs>
                <w:tab w:val="left" w:pos="469"/>
              </w:tabs>
              <w:ind w:left="0" w:right="370"/>
              <w:rPr>
                <w:rFonts w:asciiTheme="minorHAnsi" w:hAnsiTheme="minorHAnsi" w:cstheme="minorHAnsi"/>
                <w:sz w:val="24"/>
                <w:szCs w:val="24"/>
              </w:rPr>
            </w:pPr>
            <w:r w:rsidRPr="002E21C6">
              <w:rPr>
                <w:rFonts w:asciiTheme="minorHAnsi" w:hAnsiTheme="minorHAnsi" w:cstheme="minorHAnsi"/>
                <w:sz w:val="24"/>
                <w:szCs w:val="24"/>
              </w:rPr>
              <w:t>Current attendance for PP children 87% (October 2023) Attendance</w:t>
            </w:r>
            <w:r w:rsidRPr="002E21C6">
              <w:rPr>
                <w:rFonts w:asciiTheme="minorHAnsi" w:hAnsiTheme="minorHAnsi" w:cstheme="minorHAnsi"/>
                <w:spacing w:val="-8"/>
                <w:sz w:val="24"/>
                <w:szCs w:val="24"/>
              </w:rPr>
              <w:t xml:space="preserve"> </w:t>
            </w:r>
            <w:r w:rsidRPr="002E21C6">
              <w:rPr>
                <w:rFonts w:asciiTheme="minorHAnsi" w:hAnsiTheme="minorHAnsi" w:cstheme="minorHAnsi"/>
                <w:sz w:val="24"/>
                <w:szCs w:val="24"/>
              </w:rPr>
              <w:t>target</w:t>
            </w:r>
            <w:r w:rsidRPr="002E21C6">
              <w:rPr>
                <w:rFonts w:asciiTheme="minorHAnsi" w:hAnsiTheme="minorHAnsi" w:cstheme="minorHAnsi"/>
                <w:spacing w:val="-6"/>
                <w:sz w:val="24"/>
                <w:szCs w:val="24"/>
              </w:rPr>
              <w:t xml:space="preserve"> </w:t>
            </w:r>
            <w:r w:rsidRPr="002E21C6">
              <w:rPr>
                <w:rFonts w:asciiTheme="minorHAnsi" w:hAnsiTheme="minorHAnsi" w:cstheme="minorHAnsi"/>
                <w:spacing w:val="-5"/>
                <w:sz w:val="24"/>
                <w:szCs w:val="24"/>
              </w:rPr>
              <w:t>95%</w:t>
            </w:r>
          </w:p>
          <w:p w14:paraId="2AFCFFE1" w14:textId="77777777" w:rsidR="00CD7561" w:rsidRPr="002E21C6" w:rsidRDefault="00CD7561" w:rsidP="00472D6B">
            <w:pPr>
              <w:pStyle w:val="TableParagraph"/>
              <w:ind w:left="0"/>
              <w:jc w:val="both"/>
              <w:rPr>
                <w:rFonts w:asciiTheme="minorHAnsi" w:hAnsiTheme="minorHAnsi" w:cstheme="minorHAnsi"/>
                <w:spacing w:val="-5"/>
                <w:sz w:val="24"/>
                <w:szCs w:val="24"/>
              </w:rPr>
            </w:pPr>
          </w:p>
          <w:p w14:paraId="46F12EBC" w14:textId="77777777" w:rsidR="00CD7561" w:rsidRPr="002E21C6" w:rsidRDefault="00CD7561" w:rsidP="00D539E3">
            <w:pPr>
              <w:pStyle w:val="TableParagraph"/>
              <w:ind w:left="0"/>
              <w:jc w:val="both"/>
              <w:rPr>
                <w:rFonts w:asciiTheme="minorHAnsi" w:hAnsiTheme="minorHAnsi" w:cstheme="minorHAnsi"/>
                <w:spacing w:val="-5"/>
                <w:sz w:val="24"/>
                <w:szCs w:val="24"/>
              </w:rPr>
            </w:pPr>
            <w:r w:rsidRPr="002E21C6">
              <w:rPr>
                <w:rFonts w:asciiTheme="minorHAnsi" w:hAnsiTheme="minorHAnsi" w:cstheme="minorHAnsi"/>
                <w:spacing w:val="-5"/>
                <w:sz w:val="24"/>
                <w:szCs w:val="24"/>
              </w:rPr>
              <w:t xml:space="preserve">Whole school 2023/2024 </w:t>
            </w:r>
          </w:p>
          <w:p w14:paraId="2D9AB907" w14:textId="77777777" w:rsidR="00CD7561" w:rsidRPr="002E21C6" w:rsidRDefault="00CD7561" w:rsidP="00D539E3">
            <w:pPr>
              <w:pStyle w:val="TableParagraph"/>
              <w:ind w:left="0"/>
              <w:jc w:val="both"/>
              <w:rPr>
                <w:rFonts w:asciiTheme="minorHAnsi" w:hAnsiTheme="minorHAnsi" w:cstheme="minorHAnsi"/>
                <w:spacing w:val="-5"/>
                <w:sz w:val="24"/>
                <w:szCs w:val="24"/>
              </w:rPr>
            </w:pPr>
            <w:r w:rsidRPr="002E21C6">
              <w:rPr>
                <w:rFonts w:asciiTheme="minorHAnsi" w:hAnsiTheme="minorHAnsi" w:cstheme="minorHAnsi"/>
                <w:spacing w:val="-5"/>
                <w:sz w:val="24"/>
                <w:szCs w:val="24"/>
              </w:rPr>
              <w:t>92.8%</w:t>
            </w:r>
          </w:p>
          <w:p w14:paraId="23B911B8" w14:textId="77777777" w:rsidR="00CD7561" w:rsidRPr="002E21C6" w:rsidRDefault="00CD7561" w:rsidP="00D539E3">
            <w:pPr>
              <w:pStyle w:val="TableParagraph"/>
              <w:ind w:left="0"/>
              <w:jc w:val="both"/>
              <w:rPr>
                <w:rFonts w:asciiTheme="minorHAnsi" w:hAnsiTheme="minorHAnsi" w:cstheme="minorHAnsi"/>
                <w:spacing w:val="-5"/>
                <w:sz w:val="24"/>
                <w:szCs w:val="24"/>
              </w:rPr>
            </w:pPr>
            <w:r w:rsidRPr="002E21C6">
              <w:rPr>
                <w:rFonts w:asciiTheme="minorHAnsi" w:hAnsiTheme="minorHAnsi" w:cstheme="minorHAnsi"/>
                <w:spacing w:val="-5"/>
                <w:sz w:val="24"/>
                <w:szCs w:val="24"/>
              </w:rPr>
              <w:t>PP</w:t>
            </w:r>
          </w:p>
          <w:p w14:paraId="0DE980F6" w14:textId="5B3D62D8" w:rsidR="00CD7561" w:rsidRDefault="00CD7561" w:rsidP="00D539E3">
            <w:pPr>
              <w:pStyle w:val="TableParagraph"/>
              <w:ind w:left="0"/>
              <w:jc w:val="both"/>
              <w:rPr>
                <w:rFonts w:asciiTheme="minorHAnsi" w:hAnsiTheme="minorHAnsi" w:cstheme="minorHAnsi"/>
                <w:spacing w:val="-5"/>
                <w:sz w:val="24"/>
                <w:szCs w:val="24"/>
              </w:rPr>
            </w:pPr>
            <w:r w:rsidRPr="002E21C6">
              <w:rPr>
                <w:rFonts w:asciiTheme="minorHAnsi" w:hAnsiTheme="minorHAnsi" w:cstheme="minorHAnsi"/>
                <w:spacing w:val="-5"/>
                <w:sz w:val="24"/>
                <w:szCs w:val="24"/>
              </w:rPr>
              <w:t>89.8%</w:t>
            </w:r>
            <w:r w:rsidR="00472D6B">
              <w:rPr>
                <w:rFonts w:asciiTheme="minorHAnsi" w:hAnsiTheme="minorHAnsi" w:cstheme="minorHAnsi"/>
                <w:spacing w:val="-5"/>
                <w:sz w:val="24"/>
                <w:szCs w:val="24"/>
              </w:rPr>
              <w:t>-</w:t>
            </w:r>
            <w:r w:rsidR="00472D6B" w:rsidRPr="00472D6B">
              <w:rPr>
                <w:rFonts w:asciiTheme="minorHAnsi" w:hAnsiTheme="minorHAnsi" w:cstheme="minorHAnsi"/>
                <w:b/>
                <w:spacing w:val="-5"/>
                <w:sz w:val="24"/>
                <w:szCs w:val="24"/>
              </w:rPr>
              <w:t xml:space="preserve">below target </w:t>
            </w:r>
          </w:p>
          <w:p w14:paraId="04828780" w14:textId="1E94FC43" w:rsidR="00472D6B" w:rsidRDefault="00472D6B" w:rsidP="00D539E3">
            <w:pPr>
              <w:pStyle w:val="TableParagraph"/>
              <w:ind w:left="0"/>
              <w:jc w:val="both"/>
              <w:rPr>
                <w:rFonts w:asciiTheme="minorHAnsi" w:hAnsiTheme="minorHAnsi" w:cstheme="minorHAnsi"/>
                <w:spacing w:val="-5"/>
                <w:sz w:val="24"/>
                <w:szCs w:val="24"/>
              </w:rPr>
            </w:pPr>
          </w:p>
          <w:p w14:paraId="549E6A1C" w14:textId="5D05EA82" w:rsidR="00472D6B" w:rsidRDefault="00472D6B" w:rsidP="00D539E3">
            <w:pPr>
              <w:pStyle w:val="TableParagraph"/>
              <w:ind w:left="0"/>
              <w:jc w:val="both"/>
              <w:rPr>
                <w:rFonts w:asciiTheme="minorHAnsi" w:hAnsiTheme="minorHAnsi" w:cstheme="minorHAnsi"/>
                <w:color w:val="222222"/>
                <w:sz w:val="24"/>
                <w:szCs w:val="24"/>
                <w:shd w:val="clear" w:color="auto" w:fill="FFFFFF"/>
              </w:rPr>
            </w:pPr>
            <w:r w:rsidRPr="002E21C6">
              <w:rPr>
                <w:rFonts w:asciiTheme="minorHAnsi" w:hAnsiTheme="minorHAnsi" w:cstheme="minorHAnsi"/>
                <w:b/>
                <w:spacing w:val="-5"/>
                <w:sz w:val="24"/>
                <w:szCs w:val="24"/>
              </w:rPr>
              <w:t>Current</w:t>
            </w:r>
            <w:r w:rsidRPr="002E21C6">
              <w:rPr>
                <w:rFonts w:asciiTheme="minorHAnsi" w:hAnsiTheme="minorHAnsi" w:cstheme="minorHAnsi"/>
                <w:spacing w:val="-5"/>
                <w:sz w:val="24"/>
                <w:szCs w:val="24"/>
              </w:rPr>
              <w:t xml:space="preserve"> attendance of PP children </w:t>
            </w:r>
            <w:r w:rsidRPr="002E21C6">
              <w:rPr>
                <w:rFonts w:asciiTheme="minorHAnsi" w:hAnsiTheme="minorHAnsi" w:cstheme="minorHAnsi"/>
                <w:color w:val="222222"/>
                <w:sz w:val="24"/>
                <w:szCs w:val="24"/>
                <w:shd w:val="clear" w:color="auto" w:fill="FFFFFF"/>
              </w:rPr>
              <w:t xml:space="preserve">95.51% (October 2024) </w:t>
            </w:r>
          </w:p>
          <w:p w14:paraId="47026899" w14:textId="42739A96" w:rsidR="00472D6B" w:rsidRDefault="00472D6B" w:rsidP="00D539E3">
            <w:pPr>
              <w:pStyle w:val="TableParagraph"/>
              <w:ind w:left="0"/>
              <w:jc w:val="both"/>
              <w:rPr>
                <w:rFonts w:asciiTheme="minorHAnsi" w:hAnsiTheme="minorHAnsi" w:cstheme="minorHAnsi"/>
                <w:spacing w:val="-5"/>
                <w:sz w:val="24"/>
                <w:szCs w:val="24"/>
              </w:rPr>
            </w:pPr>
          </w:p>
          <w:p w14:paraId="52050AEC" w14:textId="6AAD0977" w:rsidR="00CD7561" w:rsidRPr="000E456B" w:rsidRDefault="00472D6B" w:rsidP="000E456B">
            <w:pPr>
              <w:pStyle w:val="TableParagraph"/>
              <w:ind w:left="0"/>
              <w:jc w:val="both"/>
              <w:rPr>
                <w:rFonts w:asciiTheme="minorHAnsi" w:hAnsiTheme="minorHAnsi" w:cstheme="minorHAnsi"/>
                <w:b/>
                <w:spacing w:val="-5"/>
                <w:sz w:val="24"/>
                <w:szCs w:val="24"/>
              </w:rPr>
            </w:pPr>
            <w:r w:rsidRPr="00472D6B">
              <w:rPr>
                <w:rFonts w:asciiTheme="minorHAnsi" w:hAnsiTheme="minorHAnsi" w:cstheme="minorHAnsi"/>
                <w:b/>
                <w:spacing w:val="-5"/>
                <w:sz w:val="24"/>
                <w:szCs w:val="24"/>
              </w:rPr>
              <w:t>Action for attendance:</w:t>
            </w:r>
          </w:p>
          <w:p w14:paraId="2680EA5C" w14:textId="77777777" w:rsidR="00CD7561" w:rsidRPr="002E21C6" w:rsidRDefault="00CD7561" w:rsidP="00D539E3">
            <w:pPr>
              <w:pStyle w:val="TableParagraph"/>
              <w:spacing w:before="1"/>
              <w:ind w:left="0" w:right="97"/>
              <w:jc w:val="both"/>
              <w:rPr>
                <w:rFonts w:asciiTheme="minorHAnsi" w:hAnsiTheme="minorHAnsi" w:cstheme="minorHAnsi"/>
                <w:sz w:val="24"/>
                <w:szCs w:val="24"/>
              </w:rPr>
            </w:pPr>
            <w:r w:rsidRPr="002E21C6">
              <w:rPr>
                <w:rFonts w:asciiTheme="minorHAnsi" w:hAnsiTheme="minorHAnsi" w:cstheme="minorHAnsi"/>
                <w:sz w:val="24"/>
                <w:szCs w:val="24"/>
              </w:rPr>
              <w:t xml:space="preserve">Effective school procedures in place to tackle poor attendance. </w:t>
            </w:r>
          </w:p>
          <w:p w14:paraId="3AAB911B" w14:textId="385BF700" w:rsidR="00CD7561" w:rsidRDefault="00CD7561" w:rsidP="00D539E3">
            <w:pPr>
              <w:tabs>
                <w:tab w:val="left" w:pos="4788"/>
              </w:tabs>
              <w:rPr>
                <w:rFonts w:asciiTheme="minorHAnsi" w:hAnsiTheme="minorHAnsi" w:cstheme="minorHAnsi"/>
                <w:sz w:val="24"/>
                <w:szCs w:val="24"/>
              </w:rPr>
            </w:pPr>
            <w:r w:rsidRPr="002E21C6">
              <w:rPr>
                <w:rFonts w:asciiTheme="minorHAnsi" w:hAnsiTheme="minorHAnsi" w:cstheme="minorHAnsi"/>
                <w:sz w:val="24"/>
                <w:szCs w:val="24"/>
              </w:rPr>
              <w:t xml:space="preserve">Class parties and individual 100% attendance rewards have been implemented to boost incentives for coming to school every day.  </w:t>
            </w:r>
          </w:p>
          <w:p w14:paraId="5B9B80E4" w14:textId="2296EA08" w:rsidR="00CD7561" w:rsidRPr="002E21C6" w:rsidRDefault="00472D6B" w:rsidP="00D539E3">
            <w:pPr>
              <w:tabs>
                <w:tab w:val="left" w:pos="4788"/>
              </w:tabs>
              <w:rPr>
                <w:rFonts w:asciiTheme="minorHAnsi" w:hAnsiTheme="minorHAnsi" w:cstheme="minorHAnsi"/>
                <w:sz w:val="24"/>
                <w:szCs w:val="24"/>
              </w:rPr>
            </w:pPr>
            <w:r>
              <w:rPr>
                <w:rFonts w:asciiTheme="minorHAnsi" w:hAnsiTheme="minorHAnsi" w:cstheme="minorHAnsi"/>
                <w:sz w:val="24"/>
                <w:szCs w:val="24"/>
              </w:rPr>
              <w:t xml:space="preserve">New school, termly competition where children with over 95% attendance over a term could win a toy voucher and also a parent will be chosen to win a supermarket voucher. </w:t>
            </w:r>
          </w:p>
        </w:tc>
      </w:tr>
      <w:tr w:rsidR="00CD7561" w:rsidRPr="002E21C6" w14:paraId="2550C640" w14:textId="77777777" w:rsidTr="00B27E51">
        <w:trPr>
          <w:trHeight w:val="70"/>
        </w:trPr>
        <w:tc>
          <w:tcPr>
            <w:tcW w:w="1592" w:type="dxa"/>
          </w:tcPr>
          <w:p w14:paraId="30D1E123" w14:textId="77777777" w:rsidR="00CD7561" w:rsidRPr="002E21C6" w:rsidRDefault="00CD7561" w:rsidP="00D539E3">
            <w:pPr>
              <w:pStyle w:val="TableParagraph"/>
              <w:spacing w:line="252" w:lineRule="exact"/>
              <w:rPr>
                <w:rFonts w:asciiTheme="minorHAnsi" w:hAnsiTheme="minorHAnsi" w:cstheme="minorHAnsi"/>
                <w:sz w:val="24"/>
                <w:szCs w:val="24"/>
              </w:rPr>
            </w:pPr>
            <w:r w:rsidRPr="002E21C6">
              <w:rPr>
                <w:rFonts w:asciiTheme="minorHAnsi" w:hAnsiTheme="minorHAnsi" w:cstheme="minorHAnsi"/>
                <w:color w:val="0D0D0D"/>
                <w:sz w:val="24"/>
                <w:szCs w:val="24"/>
              </w:rPr>
              <w:t>2</w:t>
            </w:r>
          </w:p>
          <w:p w14:paraId="7EB6DA59" w14:textId="77777777" w:rsidR="00CD7561" w:rsidRPr="002E21C6" w:rsidRDefault="00CD7561" w:rsidP="00D539E3">
            <w:pPr>
              <w:pStyle w:val="TableParagraph"/>
              <w:spacing w:line="252" w:lineRule="exact"/>
              <w:rPr>
                <w:rFonts w:asciiTheme="minorHAnsi" w:hAnsiTheme="minorHAnsi" w:cstheme="minorHAnsi"/>
                <w:sz w:val="24"/>
                <w:szCs w:val="24"/>
              </w:rPr>
            </w:pPr>
            <w:r w:rsidRPr="002E21C6">
              <w:rPr>
                <w:rFonts w:asciiTheme="minorHAnsi" w:hAnsiTheme="minorHAnsi" w:cstheme="minorHAnsi"/>
                <w:b/>
                <w:color w:val="0D0D0D"/>
                <w:spacing w:val="-2"/>
                <w:sz w:val="24"/>
                <w:szCs w:val="24"/>
              </w:rPr>
              <w:t>Outcomes</w:t>
            </w:r>
          </w:p>
        </w:tc>
        <w:tc>
          <w:tcPr>
            <w:tcW w:w="8505" w:type="dxa"/>
          </w:tcPr>
          <w:p w14:paraId="2F450DC4" w14:textId="2B2E780D" w:rsidR="00EA4754" w:rsidRDefault="00CD7561" w:rsidP="0029691D">
            <w:pPr>
              <w:pStyle w:val="TableParagraph"/>
              <w:spacing w:before="57"/>
              <w:ind w:left="0" w:right="97"/>
              <w:jc w:val="both"/>
              <w:rPr>
                <w:rFonts w:asciiTheme="minorHAnsi" w:hAnsiTheme="minorHAnsi" w:cstheme="minorHAnsi"/>
                <w:b/>
                <w:sz w:val="24"/>
                <w:szCs w:val="24"/>
              </w:rPr>
            </w:pPr>
            <w:r w:rsidRPr="002E21C6">
              <w:rPr>
                <w:rFonts w:asciiTheme="minorHAnsi" w:hAnsiTheme="minorHAnsi" w:cstheme="minorHAnsi"/>
                <w:b/>
                <w:sz w:val="24"/>
                <w:szCs w:val="24"/>
              </w:rPr>
              <w:t>Summer 2023:</w:t>
            </w:r>
          </w:p>
          <w:p w14:paraId="30C05F2B" w14:textId="4631410C" w:rsidR="0029691D" w:rsidRPr="0029691D" w:rsidRDefault="0029691D" w:rsidP="0029691D">
            <w:pPr>
              <w:pStyle w:val="TableParagraph"/>
              <w:tabs>
                <w:tab w:val="left" w:pos="3165"/>
              </w:tabs>
              <w:spacing w:before="57"/>
              <w:ind w:left="0" w:right="97"/>
              <w:jc w:val="both"/>
              <w:rPr>
                <w:rFonts w:asciiTheme="minorHAnsi" w:hAnsiTheme="minorHAnsi" w:cstheme="minorHAnsi"/>
                <w:b/>
                <w:sz w:val="24"/>
                <w:szCs w:val="24"/>
              </w:rPr>
            </w:pPr>
            <w:r>
              <w:rPr>
                <w:rFonts w:asciiTheme="minorHAnsi" w:hAnsiTheme="minorHAnsi" w:cstheme="minorHAnsi"/>
                <w:b/>
                <w:sz w:val="24"/>
                <w:szCs w:val="24"/>
              </w:rPr>
              <w:t xml:space="preserve">        Pupil Premium </w:t>
            </w:r>
            <w:r>
              <w:rPr>
                <w:rFonts w:asciiTheme="minorHAnsi" w:hAnsiTheme="minorHAnsi" w:cstheme="minorHAnsi"/>
                <w:b/>
                <w:sz w:val="24"/>
                <w:szCs w:val="24"/>
              </w:rPr>
              <w:tab/>
              <w:t xml:space="preserve">Whole School </w:t>
            </w:r>
          </w:p>
          <w:tbl>
            <w:tblPr>
              <w:tblStyle w:val="TableGrid"/>
              <w:tblW w:w="0" w:type="auto"/>
              <w:tblLayout w:type="fixed"/>
              <w:tblLook w:val="04A0" w:firstRow="1" w:lastRow="0" w:firstColumn="1" w:lastColumn="0" w:noHBand="0" w:noVBand="1"/>
            </w:tblPr>
            <w:tblGrid>
              <w:gridCol w:w="2737"/>
              <w:gridCol w:w="2737"/>
            </w:tblGrid>
            <w:tr w:rsidR="0029691D" w14:paraId="2E3F2899" w14:textId="6A7B847B" w:rsidTr="0006218E">
              <w:trPr>
                <w:trHeight w:val="342"/>
              </w:trPr>
              <w:tc>
                <w:tcPr>
                  <w:tcW w:w="2737" w:type="dxa"/>
                </w:tcPr>
                <w:p w14:paraId="1D254199" w14:textId="77777777" w:rsidR="0029691D" w:rsidRDefault="0029691D" w:rsidP="0029691D">
                  <w:pPr>
                    <w:pStyle w:val="TableParagraph"/>
                    <w:tabs>
                      <w:tab w:val="left" w:pos="1823"/>
                    </w:tabs>
                    <w:spacing w:before="59"/>
                    <w:ind w:left="0"/>
                    <w:jc w:val="both"/>
                    <w:rPr>
                      <w:rFonts w:asciiTheme="minorHAnsi" w:hAnsiTheme="minorHAnsi" w:cstheme="minorHAnsi"/>
                      <w:sz w:val="24"/>
                      <w:szCs w:val="24"/>
                    </w:rPr>
                  </w:pPr>
                  <w:r w:rsidRPr="002E21C6">
                    <w:rPr>
                      <w:rFonts w:asciiTheme="minorHAnsi" w:hAnsiTheme="minorHAnsi" w:cstheme="minorHAnsi"/>
                      <w:sz w:val="24"/>
                      <w:szCs w:val="24"/>
                    </w:rPr>
                    <w:t>RWM combined: 23%</w:t>
                  </w:r>
                </w:p>
                <w:p w14:paraId="0666BBCC" w14:textId="1DDF5DFC" w:rsidR="0029691D" w:rsidRDefault="0029691D" w:rsidP="0029691D">
                  <w:pPr>
                    <w:pStyle w:val="TableParagraph"/>
                    <w:tabs>
                      <w:tab w:val="left" w:pos="1823"/>
                    </w:tabs>
                    <w:spacing w:before="59"/>
                    <w:ind w:left="0"/>
                    <w:jc w:val="both"/>
                    <w:rPr>
                      <w:rFonts w:asciiTheme="minorHAnsi" w:hAnsiTheme="minorHAnsi" w:cstheme="minorHAnsi"/>
                      <w:sz w:val="24"/>
                      <w:szCs w:val="24"/>
                    </w:rPr>
                  </w:pPr>
                </w:p>
              </w:tc>
              <w:tc>
                <w:tcPr>
                  <w:tcW w:w="2737" w:type="dxa"/>
                </w:tcPr>
                <w:p w14:paraId="63CE51FC" w14:textId="5AE5AB1D" w:rsidR="0029691D" w:rsidRDefault="0029691D" w:rsidP="0029691D">
                  <w:pPr>
                    <w:pStyle w:val="TableParagraph"/>
                    <w:tabs>
                      <w:tab w:val="left" w:pos="1823"/>
                    </w:tabs>
                    <w:spacing w:before="59"/>
                    <w:ind w:left="0"/>
                    <w:jc w:val="both"/>
                    <w:rPr>
                      <w:rFonts w:asciiTheme="minorHAnsi" w:hAnsiTheme="minorHAnsi" w:cstheme="minorHAnsi"/>
                      <w:sz w:val="24"/>
                      <w:szCs w:val="24"/>
                    </w:rPr>
                  </w:pPr>
                  <w:r w:rsidRPr="002E21C6">
                    <w:rPr>
                      <w:rFonts w:asciiTheme="minorHAnsi" w:hAnsiTheme="minorHAnsi" w:cstheme="minorHAnsi"/>
                      <w:sz w:val="24"/>
                      <w:szCs w:val="24"/>
                    </w:rPr>
                    <w:t>RWM combined:</w:t>
                  </w:r>
                  <w:r w:rsidR="00796935">
                    <w:rPr>
                      <w:rFonts w:asciiTheme="minorHAnsi" w:hAnsiTheme="minorHAnsi" w:cstheme="minorHAnsi"/>
                      <w:sz w:val="24"/>
                      <w:szCs w:val="24"/>
                    </w:rPr>
                    <w:t xml:space="preserve"> 42%</w:t>
                  </w:r>
                </w:p>
                <w:p w14:paraId="1F965B52" w14:textId="77777777" w:rsidR="0029691D" w:rsidRPr="002E21C6" w:rsidRDefault="0029691D" w:rsidP="0029691D">
                  <w:pPr>
                    <w:pStyle w:val="TableParagraph"/>
                    <w:tabs>
                      <w:tab w:val="left" w:pos="1823"/>
                    </w:tabs>
                    <w:spacing w:before="59"/>
                    <w:ind w:left="0"/>
                    <w:jc w:val="both"/>
                    <w:rPr>
                      <w:rFonts w:asciiTheme="minorHAnsi" w:hAnsiTheme="minorHAnsi" w:cstheme="minorHAnsi"/>
                      <w:sz w:val="24"/>
                      <w:szCs w:val="24"/>
                    </w:rPr>
                  </w:pPr>
                </w:p>
              </w:tc>
            </w:tr>
            <w:tr w:rsidR="0029691D" w14:paraId="0D2F6625" w14:textId="663A1D32" w:rsidTr="0006218E">
              <w:trPr>
                <w:trHeight w:val="342"/>
              </w:trPr>
              <w:tc>
                <w:tcPr>
                  <w:tcW w:w="2737" w:type="dxa"/>
                </w:tcPr>
                <w:p w14:paraId="2AB1FAFC" w14:textId="77777777" w:rsidR="0029691D" w:rsidRPr="002E21C6" w:rsidRDefault="0029691D" w:rsidP="0029691D">
                  <w:pPr>
                    <w:pStyle w:val="TableParagraph"/>
                    <w:tabs>
                      <w:tab w:val="left" w:pos="1823"/>
                    </w:tabs>
                    <w:spacing w:before="59"/>
                    <w:ind w:left="0"/>
                    <w:jc w:val="both"/>
                    <w:rPr>
                      <w:rFonts w:asciiTheme="minorHAnsi" w:hAnsiTheme="minorHAnsi" w:cstheme="minorHAnsi"/>
                      <w:sz w:val="24"/>
                      <w:szCs w:val="24"/>
                    </w:rPr>
                  </w:pPr>
                  <w:r w:rsidRPr="002E21C6">
                    <w:rPr>
                      <w:rFonts w:asciiTheme="minorHAnsi" w:hAnsiTheme="minorHAnsi" w:cstheme="minorHAnsi"/>
                      <w:sz w:val="24"/>
                      <w:szCs w:val="24"/>
                    </w:rPr>
                    <w:t>Reading 50%</w:t>
                  </w:r>
                </w:p>
                <w:p w14:paraId="480544DB" w14:textId="77777777" w:rsidR="0029691D" w:rsidRDefault="0029691D" w:rsidP="0029691D">
                  <w:pPr>
                    <w:pStyle w:val="TableParagraph"/>
                    <w:tabs>
                      <w:tab w:val="left" w:pos="1823"/>
                    </w:tabs>
                    <w:spacing w:before="59"/>
                    <w:ind w:left="0"/>
                    <w:jc w:val="both"/>
                    <w:rPr>
                      <w:rFonts w:asciiTheme="minorHAnsi" w:hAnsiTheme="minorHAnsi" w:cstheme="minorHAnsi"/>
                      <w:sz w:val="24"/>
                      <w:szCs w:val="24"/>
                    </w:rPr>
                  </w:pPr>
                </w:p>
              </w:tc>
              <w:tc>
                <w:tcPr>
                  <w:tcW w:w="2737" w:type="dxa"/>
                </w:tcPr>
                <w:p w14:paraId="7D2C18C5" w14:textId="4B307D6A" w:rsidR="0029691D" w:rsidRPr="002E21C6" w:rsidRDefault="0029691D" w:rsidP="0029691D">
                  <w:pPr>
                    <w:pStyle w:val="TableParagraph"/>
                    <w:tabs>
                      <w:tab w:val="left" w:pos="1823"/>
                    </w:tabs>
                    <w:spacing w:before="59"/>
                    <w:ind w:left="0"/>
                    <w:jc w:val="both"/>
                    <w:rPr>
                      <w:rFonts w:asciiTheme="minorHAnsi" w:hAnsiTheme="minorHAnsi" w:cstheme="minorHAnsi"/>
                      <w:sz w:val="24"/>
                      <w:szCs w:val="24"/>
                    </w:rPr>
                  </w:pPr>
                  <w:r w:rsidRPr="002E21C6">
                    <w:rPr>
                      <w:rFonts w:asciiTheme="minorHAnsi" w:hAnsiTheme="minorHAnsi" w:cstheme="minorHAnsi"/>
                      <w:sz w:val="24"/>
                      <w:szCs w:val="24"/>
                    </w:rPr>
                    <w:t xml:space="preserve">Reading </w:t>
                  </w:r>
                  <w:r w:rsidR="00796935">
                    <w:rPr>
                      <w:rFonts w:asciiTheme="minorHAnsi" w:hAnsiTheme="minorHAnsi" w:cstheme="minorHAnsi"/>
                      <w:sz w:val="24"/>
                      <w:szCs w:val="24"/>
                    </w:rPr>
                    <w:t>75%</w:t>
                  </w:r>
                </w:p>
                <w:p w14:paraId="5E7F0125" w14:textId="77777777" w:rsidR="0029691D" w:rsidRPr="002E21C6" w:rsidRDefault="0029691D" w:rsidP="0029691D">
                  <w:pPr>
                    <w:pStyle w:val="TableParagraph"/>
                    <w:tabs>
                      <w:tab w:val="left" w:pos="1823"/>
                    </w:tabs>
                    <w:spacing w:before="59"/>
                    <w:ind w:left="0"/>
                    <w:jc w:val="both"/>
                    <w:rPr>
                      <w:rFonts w:asciiTheme="minorHAnsi" w:hAnsiTheme="minorHAnsi" w:cstheme="minorHAnsi"/>
                      <w:sz w:val="24"/>
                      <w:szCs w:val="24"/>
                    </w:rPr>
                  </w:pPr>
                </w:p>
              </w:tc>
            </w:tr>
            <w:tr w:rsidR="0029691D" w14:paraId="194FFC1F" w14:textId="495BDD8E" w:rsidTr="0006218E">
              <w:trPr>
                <w:trHeight w:val="342"/>
              </w:trPr>
              <w:tc>
                <w:tcPr>
                  <w:tcW w:w="2737" w:type="dxa"/>
                </w:tcPr>
                <w:p w14:paraId="6D7E6447" w14:textId="77777777" w:rsidR="0029691D" w:rsidRPr="002E21C6" w:rsidRDefault="0029691D" w:rsidP="0029691D">
                  <w:pPr>
                    <w:pStyle w:val="TableParagraph"/>
                    <w:tabs>
                      <w:tab w:val="left" w:pos="1823"/>
                    </w:tabs>
                    <w:spacing w:before="59"/>
                    <w:ind w:left="0"/>
                    <w:jc w:val="both"/>
                    <w:rPr>
                      <w:rFonts w:asciiTheme="minorHAnsi" w:hAnsiTheme="minorHAnsi" w:cstheme="minorHAnsi"/>
                      <w:sz w:val="24"/>
                      <w:szCs w:val="24"/>
                    </w:rPr>
                  </w:pPr>
                  <w:r w:rsidRPr="002E21C6">
                    <w:rPr>
                      <w:rFonts w:asciiTheme="minorHAnsi" w:hAnsiTheme="minorHAnsi" w:cstheme="minorHAnsi"/>
                      <w:sz w:val="24"/>
                      <w:szCs w:val="24"/>
                    </w:rPr>
                    <w:t>Writing 39%</w:t>
                  </w:r>
                </w:p>
                <w:p w14:paraId="6E6E5216" w14:textId="77777777" w:rsidR="0029691D" w:rsidRDefault="0029691D" w:rsidP="0029691D">
                  <w:pPr>
                    <w:pStyle w:val="TableParagraph"/>
                    <w:tabs>
                      <w:tab w:val="left" w:pos="1823"/>
                    </w:tabs>
                    <w:spacing w:before="59"/>
                    <w:ind w:left="0"/>
                    <w:jc w:val="both"/>
                    <w:rPr>
                      <w:rFonts w:asciiTheme="minorHAnsi" w:hAnsiTheme="minorHAnsi" w:cstheme="minorHAnsi"/>
                      <w:sz w:val="24"/>
                      <w:szCs w:val="24"/>
                    </w:rPr>
                  </w:pPr>
                </w:p>
              </w:tc>
              <w:tc>
                <w:tcPr>
                  <w:tcW w:w="2737" w:type="dxa"/>
                </w:tcPr>
                <w:p w14:paraId="644F66C0" w14:textId="276B3CC8" w:rsidR="0029691D" w:rsidRPr="002E21C6" w:rsidRDefault="0029691D" w:rsidP="0029691D">
                  <w:pPr>
                    <w:pStyle w:val="TableParagraph"/>
                    <w:tabs>
                      <w:tab w:val="left" w:pos="1823"/>
                    </w:tabs>
                    <w:spacing w:before="59"/>
                    <w:ind w:left="0"/>
                    <w:jc w:val="both"/>
                    <w:rPr>
                      <w:rFonts w:asciiTheme="minorHAnsi" w:hAnsiTheme="minorHAnsi" w:cstheme="minorHAnsi"/>
                      <w:sz w:val="24"/>
                      <w:szCs w:val="24"/>
                    </w:rPr>
                  </w:pPr>
                  <w:r w:rsidRPr="002E21C6">
                    <w:rPr>
                      <w:rFonts w:asciiTheme="minorHAnsi" w:hAnsiTheme="minorHAnsi" w:cstheme="minorHAnsi"/>
                      <w:sz w:val="24"/>
                      <w:szCs w:val="24"/>
                    </w:rPr>
                    <w:t xml:space="preserve">Writing </w:t>
                  </w:r>
                  <w:r w:rsidR="00796935">
                    <w:rPr>
                      <w:rFonts w:asciiTheme="minorHAnsi" w:hAnsiTheme="minorHAnsi" w:cstheme="minorHAnsi"/>
                      <w:sz w:val="24"/>
                      <w:szCs w:val="24"/>
                    </w:rPr>
                    <w:t>58%</w:t>
                  </w:r>
                </w:p>
              </w:tc>
            </w:tr>
            <w:tr w:rsidR="0029691D" w14:paraId="77B1D20C" w14:textId="5525CF9B" w:rsidTr="0006218E">
              <w:trPr>
                <w:trHeight w:val="342"/>
              </w:trPr>
              <w:tc>
                <w:tcPr>
                  <w:tcW w:w="2737" w:type="dxa"/>
                </w:tcPr>
                <w:p w14:paraId="569EDF51" w14:textId="77777777" w:rsidR="0029691D" w:rsidRPr="002E21C6" w:rsidRDefault="0029691D" w:rsidP="0029691D">
                  <w:pPr>
                    <w:pStyle w:val="TableParagraph"/>
                    <w:tabs>
                      <w:tab w:val="left" w:pos="1823"/>
                    </w:tabs>
                    <w:spacing w:before="59"/>
                    <w:ind w:left="0"/>
                    <w:jc w:val="both"/>
                    <w:rPr>
                      <w:rFonts w:asciiTheme="minorHAnsi" w:hAnsiTheme="minorHAnsi" w:cstheme="minorHAnsi"/>
                      <w:sz w:val="24"/>
                      <w:szCs w:val="24"/>
                    </w:rPr>
                  </w:pPr>
                  <w:proofErr w:type="spellStart"/>
                  <w:r w:rsidRPr="002E21C6">
                    <w:rPr>
                      <w:rFonts w:asciiTheme="minorHAnsi" w:hAnsiTheme="minorHAnsi" w:cstheme="minorHAnsi"/>
                      <w:sz w:val="24"/>
                      <w:szCs w:val="24"/>
                    </w:rPr>
                    <w:t>Maths</w:t>
                  </w:r>
                  <w:proofErr w:type="spellEnd"/>
                  <w:r w:rsidRPr="002E21C6">
                    <w:rPr>
                      <w:rFonts w:asciiTheme="minorHAnsi" w:hAnsiTheme="minorHAnsi" w:cstheme="minorHAnsi"/>
                      <w:sz w:val="24"/>
                      <w:szCs w:val="24"/>
                    </w:rPr>
                    <w:t xml:space="preserve"> 47%</w:t>
                  </w:r>
                </w:p>
                <w:p w14:paraId="2C87FAEB" w14:textId="77777777" w:rsidR="0029691D" w:rsidRDefault="0029691D" w:rsidP="0029691D">
                  <w:pPr>
                    <w:pStyle w:val="TableParagraph"/>
                    <w:tabs>
                      <w:tab w:val="left" w:pos="1823"/>
                    </w:tabs>
                    <w:spacing w:before="59"/>
                    <w:ind w:left="0"/>
                    <w:jc w:val="both"/>
                    <w:rPr>
                      <w:rFonts w:asciiTheme="minorHAnsi" w:hAnsiTheme="minorHAnsi" w:cstheme="minorHAnsi"/>
                      <w:sz w:val="24"/>
                      <w:szCs w:val="24"/>
                    </w:rPr>
                  </w:pPr>
                </w:p>
              </w:tc>
              <w:tc>
                <w:tcPr>
                  <w:tcW w:w="2737" w:type="dxa"/>
                </w:tcPr>
                <w:p w14:paraId="04C036C4" w14:textId="1ADF6C78" w:rsidR="0029691D" w:rsidRPr="002E21C6" w:rsidRDefault="0029691D" w:rsidP="0029691D">
                  <w:pPr>
                    <w:pStyle w:val="TableParagraph"/>
                    <w:tabs>
                      <w:tab w:val="left" w:pos="1823"/>
                    </w:tabs>
                    <w:spacing w:before="59"/>
                    <w:ind w:left="0"/>
                    <w:jc w:val="both"/>
                    <w:rPr>
                      <w:rFonts w:asciiTheme="minorHAnsi" w:hAnsiTheme="minorHAnsi" w:cstheme="minorHAnsi"/>
                      <w:sz w:val="24"/>
                      <w:szCs w:val="24"/>
                    </w:rPr>
                  </w:pPr>
                  <w:proofErr w:type="spellStart"/>
                  <w:proofErr w:type="gramStart"/>
                  <w:r w:rsidRPr="002E21C6">
                    <w:rPr>
                      <w:rFonts w:asciiTheme="minorHAnsi" w:hAnsiTheme="minorHAnsi" w:cstheme="minorHAnsi"/>
                      <w:sz w:val="24"/>
                      <w:szCs w:val="24"/>
                    </w:rPr>
                    <w:t>Maths</w:t>
                  </w:r>
                  <w:proofErr w:type="spellEnd"/>
                  <w:r w:rsidRPr="002E21C6">
                    <w:rPr>
                      <w:rFonts w:asciiTheme="minorHAnsi" w:hAnsiTheme="minorHAnsi" w:cstheme="minorHAnsi"/>
                      <w:sz w:val="24"/>
                      <w:szCs w:val="24"/>
                    </w:rPr>
                    <w:t xml:space="preserve"> </w:t>
                  </w:r>
                  <w:r w:rsidR="00796935">
                    <w:rPr>
                      <w:rFonts w:asciiTheme="minorHAnsi" w:hAnsiTheme="minorHAnsi" w:cstheme="minorHAnsi"/>
                      <w:sz w:val="24"/>
                      <w:szCs w:val="24"/>
                    </w:rPr>
                    <w:t xml:space="preserve"> 46</w:t>
                  </w:r>
                  <w:proofErr w:type="gramEnd"/>
                  <w:r w:rsidR="00796935">
                    <w:rPr>
                      <w:rFonts w:asciiTheme="minorHAnsi" w:hAnsiTheme="minorHAnsi" w:cstheme="minorHAnsi"/>
                      <w:sz w:val="24"/>
                      <w:szCs w:val="24"/>
                    </w:rPr>
                    <w:t>%</w:t>
                  </w:r>
                </w:p>
                <w:p w14:paraId="269A50D1" w14:textId="77777777" w:rsidR="0029691D" w:rsidRPr="002E21C6" w:rsidRDefault="0029691D" w:rsidP="0029691D">
                  <w:pPr>
                    <w:pStyle w:val="TableParagraph"/>
                    <w:tabs>
                      <w:tab w:val="left" w:pos="1823"/>
                    </w:tabs>
                    <w:spacing w:before="59"/>
                    <w:ind w:left="0"/>
                    <w:jc w:val="both"/>
                    <w:rPr>
                      <w:rFonts w:asciiTheme="minorHAnsi" w:hAnsiTheme="minorHAnsi" w:cstheme="minorHAnsi"/>
                      <w:sz w:val="24"/>
                      <w:szCs w:val="24"/>
                    </w:rPr>
                  </w:pPr>
                </w:p>
              </w:tc>
            </w:tr>
          </w:tbl>
          <w:p w14:paraId="4AC6589E" w14:textId="77777777" w:rsidR="00CD7561" w:rsidRPr="002E21C6" w:rsidRDefault="00CD7561" w:rsidP="0029691D">
            <w:pPr>
              <w:pStyle w:val="TableParagraph"/>
              <w:tabs>
                <w:tab w:val="left" w:pos="469"/>
              </w:tabs>
              <w:spacing w:line="230" w:lineRule="exact"/>
              <w:ind w:left="0" w:right="214"/>
              <w:rPr>
                <w:rFonts w:asciiTheme="minorHAnsi" w:hAnsiTheme="minorHAnsi" w:cstheme="minorHAnsi"/>
                <w:sz w:val="24"/>
                <w:szCs w:val="24"/>
              </w:rPr>
            </w:pPr>
          </w:p>
          <w:p w14:paraId="36428981" w14:textId="0E92F5B6" w:rsidR="00CD7561" w:rsidRDefault="00CD7561" w:rsidP="00D539E3">
            <w:pPr>
              <w:pStyle w:val="TableParagraph"/>
              <w:tabs>
                <w:tab w:val="left" w:pos="1823"/>
              </w:tabs>
              <w:spacing w:before="59"/>
              <w:ind w:left="0"/>
              <w:jc w:val="both"/>
              <w:rPr>
                <w:rFonts w:asciiTheme="minorHAnsi" w:hAnsiTheme="minorHAnsi" w:cstheme="minorHAnsi"/>
                <w:b/>
                <w:sz w:val="24"/>
                <w:szCs w:val="24"/>
              </w:rPr>
            </w:pPr>
            <w:r w:rsidRPr="002E21C6">
              <w:rPr>
                <w:rFonts w:asciiTheme="minorHAnsi" w:hAnsiTheme="minorHAnsi" w:cstheme="minorHAnsi"/>
                <w:b/>
                <w:sz w:val="24"/>
                <w:szCs w:val="24"/>
              </w:rPr>
              <w:t>Summer 2024:</w:t>
            </w:r>
          </w:p>
          <w:p w14:paraId="01EE8F2A" w14:textId="30E7E2CC" w:rsidR="00EA4754" w:rsidRPr="002E21C6" w:rsidRDefault="00EA4754" w:rsidP="00EA4754">
            <w:pPr>
              <w:pStyle w:val="TableParagraph"/>
              <w:tabs>
                <w:tab w:val="center" w:pos="4247"/>
              </w:tabs>
              <w:spacing w:before="59"/>
              <w:ind w:left="0"/>
              <w:jc w:val="both"/>
              <w:rPr>
                <w:rFonts w:asciiTheme="minorHAnsi" w:hAnsiTheme="minorHAnsi" w:cstheme="minorHAnsi"/>
                <w:b/>
                <w:sz w:val="24"/>
                <w:szCs w:val="24"/>
              </w:rPr>
            </w:pPr>
            <w:r>
              <w:rPr>
                <w:rFonts w:asciiTheme="minorHAnsi" w:hAnsiTheme="minorHAnsi" w:cstheme="minorHAnsi"/>
                <w:b/>
                <w:sz w:val="24"/>
                <w:szCs w:val="24"/>
              </w:rPr>
              <w:t xml:space="preserve">     Pupil Premium                       Whole School</w:t>
            </w:r>
          </w:p>
          <w:tbl>
            <w:tblPr>
              <w:tblStyle w:val="TableGrid"/>
              <w:tblW w:w="0" w:type="auto"/>
              <w:tblLayout w:type="fixed"/>
              <w:tblLook w:val="04A0" w:firstRow="1" w:lastRow="0" w:firstColumn="1" w:lastColumn="0" w:noHBand="0" w:noVBand="1"/>
            </w:tblPr>
            <w:tblGrid>
              <w:gridCol w:w="2680"/>
              <w:gridCol w:w="2835"/>
            </w:tblGrid>
            <w:tr w:rsidR="00EA4754" w14:paraId="477CF7CA" w14:textId="10ED8143" w:rsidTr="0029691D">
              <w:trPr>
                <w:trHeight w:val="77"/>
              </w:trPr>
              <w:tc>
                <w:tcPr>
                  <w:tcW w:w="2680" w:type="dxa"/>
                </w:tcPr>
                <w:p w14:paraId="7BFB0D52" w14:textId="77777777" w:rsidR="00EA4754" w:rsidRPr="002E21C6" w:rsidRDefault="00EA4754" w:rsidP="00EA4754">
                  <w:pPr>
                    <w:pStyle w:val="TableParagraph"/>
                    <w:tabs>
                      <w:tab w:val="left" w:pos="1823"/>
                    </w:tabs>
                    <w:spacing w:before="59"/>
                    <w:ind w:left="0"/>
                    <w:jc w:val="both"/>
                    <w:rPr>
                      <w:rFonts w:asciiTheme="minorHAnsi" w:hAnsiTheme="minorHAnsi" w:cstheme="minorHAnsi"/>
                      <w:sz w:val="24"/>
                      <w:szCs w:val="24"/>
                    </w:rPr>
                  </w:pPr>
                  <w:r w:rsidRPr="002E21C6">
                    <w:rPr>
                      <w:rFonts w:asciiTheme="minorHAnsi" w:hAnsiTheme="minorHAnsi" w:cstheme="minorHAnsi"/>
                      <w:sz w:val="24"/>
                      <w:szCs w:val="24"/>
                    </w:rPr>
                    <w:t>RWM combined: 26%</w:t>
                  </w:r>
                </w:p>
                <w:p w14:paraId="199014DC" w14:textId="77777777" w:rsidR="00EA4754" w:rsidRDefault="00EA4754" w:rsidP="00EA4754">
                  <w:pPr>
                    <w:pStyle w:val="TableParagraph"/>
                    <w:tabs>
                      <w:tab w:val="left" w:pos="1823"/>
                    </w:tabs>
                    <w:spacing w:before="59"/>
                    <w:ind w:left="0"/>
                    <w:jc w:val="both"/>
                    <w:rPr>
                      <w:rFonts w:asciiTheme="minorHAnsi" w:hAnsiTheme="minorHAnsi" w:cstheme="minorHAnsi"/>
                      <w:b/>
                      <w:sz w:val="24"/>
                      <w:szCs w:val="24"/>
                    </w:rPr>
                  </w:pPr>
                </w:p>
              </w:tc>
              <w:tc>
                <w:tcPr>
                  <w:tcW w:w="2835" w:type="dxa"/>
                </w:tcPr>
                <w:p w14:paraId="33E67917" w14:textId="7C777D20" w:rsidR="00EA4754" w:rsidRPr="002E21C6" w:rsidRDefault="00EA4754" w:rsidP="00EA4754">
                  <w:pPr>
                    <w:pStyle w:val="TableParagraph"/>
                    <w:tabs>
                      <w:tab w:val="left" w:pos="1823"/>
                    </w:tabs>
                    <w:spacing w:before="59"/>
                    <w:ind w:left="0"/>
                    <w:jc w:val="both"/>
                    <w:rPr>
                      <w:rFonts w:asciiTheme="minorHAnsi" w:hAnsiTheme="minorHAnsi" w:cstheme="minorHAnsi"/>
                      <w:sz w:val="24"/>
                      <w:szCs w:val="24"/>
                    </w:rPr>
                  </w:pPr>
                  <w:r w:rsidRPr="002E21C6">
                    <w:rPr>
                      <w:rFonts w:asciiTheme="minorHAnsi" w:hAnsiTheme="minorHAnsi" w:cstheme="minorHAnsi"/>
                      <w:sz w:val="24"/>
                      <w:szCs w:val="24"/>
                    </w:rPr>
                    <w:t xml:space="preserve">RWM combined: </w:t>
                  </w:r>
                  <w:r>
                    <w:rPr>
                      <w:rFonts w:asciiTheme="minorHAnsi" w:hAnsiTheme="minorHAnsi" w:cstheme="minorHAnsi"/>
                      <w:sz w:val="24"/>
                      <w:szCs w:val="24"/>
                    </w:rPr>
                    <w:t>48%</w:t>
                  </w:r>
                </w:p>
                <w:p w14:paraId="028498CC" w14:textId="77777777" w:rsidR="00EA4754" w:rsidRDefault="00EA4754" w:rsidP="00EA4754">
                  <w:pPr>
                    <w:widowControl/>
                    <w:autoSpaceDE/>
                    <w:autoSpaceDN/>
                    <w:spacing w:after="200" w:line="276" w:lineRule="auto"/>
                    <w:rPr>
                      <w:rFonts w:asciiTheme="minorHAnsi" w:hAnsiTheme="minorHAnsi" w:cstheme="minorHAnsi"/>
                      <w:b/>
                      <w:sz w:val="24"/>
                      <w:szCs w:val="24"/>
                    </w:rPr>
                  </w:pPr>
                </w:p>
              </w:tc>
            </w:tr>
            <w:tr w:rsidR="00EA4754" w14:paraId="0D9325B8" w14:textId="2BC03CED" w:rsidTr="0029691D">
              <w:trPr>
                <w:trHeight w:val="77"/>
              </w:trPr>
              <w:tc>
                <w:tcPr>
                  <w:tcW w:w="2680" w:type="dxa"/>
                </w:tcPr>
                <w:p w14:paraId="6A927864" w14:textId="2D795F6F" w:rsidR="00EA4754" w:rsidRPr="002E21C6" w:rsidRDefault="00EA4754" w:rsidP="00EA4754">
                  <w:pPr>
                    <w:pStyle w:val="TableParagraph"/>
                    <w:tabs>
                      <w:tab w:val="left" w:pos="1823"/>
                    </w:tabs>
                    <w:spacing w:before="59"/>
                    <w:ind w:left="0"/>
                    <w:jc w:val="both"/>
                    <w:rPr>
                      <w:rFonts w:asciiTheme="minorHAnsi" w:hAnsiTheme="minorHAnsi" w:cstheme="minorHAnsi"/>
                      <w:sz w:val="24"/>
                      <w:szCs w:val="24"/>
                    </w:rPr>
                  </w:pPr>
                  <w:r>
                    <w:rPr>
                      <w:rFonts w:asciiTheme="minorHAnsi" w:hAnsiTheme="minorHAnsi" w:cstheme="minorHAnsi"/>
                      <w:sz w:val="24"/>
                      <w:szCs w:val="24"/>
                    </w:rPr>
                    <w:t xml:space="preserve"> </w:t>
                  </w:r>
                  <w:r w:rsidRPr="002E21C6">
                    <w:rPr>
                      <w:rFonts w:asciiTheme="minorHAnsi" w:hAnsiTheme="minorHAnsi" w:cstheme="minorHAnsi"/>
                      <w:sz w:val="24"/>
                      <w:szCs w:val="24"/>
                    </w:rPr>
                    <w:t>Reading 46%</w:t>
                  </w:r>
                </w:p>
                <w:p w14:paraId="203ADF3F" w14:textId="77777777" w:rsidR="00EA4754" w:rsidRDefault="00EA4754" w:rsidP="00EA4754">
                  <w:pPr>
                    <w:pStyle w:val="TableParagraph"/>
                    <w:tabs>
                      <w:tab w:val="center" w:pos="4247"/>
                    </w:tabs>
                    <w:spacing w:before="59"/>
                    <w:ind w:left="0"/>
                    <w:jc w:val="both"/>
                    <w:rPr>
                      <w:rFonts w:asciiTheme="minorHAnsi" w:hAnsiTheme="minorHAnsi" w:cstheme="minorHAnsi"/>
                      <w:b/>
                      <w:sz w:val="24"/>
                      <w:szCs w:val="24"/>
                    </w:rPr>
                  </w:pPr>
                </w:p>
              </w:tc>
              <w:tc>
                <w:tcPr>
                  <w:tcW w:w="2835" w:type="dxa"/>
                </w:tcPr>
                <w:p w14:paraId="33FC8BA9" w14:textId="33472BBB" w:rsidR="00EA4754" w:rsidRPr="002E21C6" w:rsidRDefault="00EA4754" w:rsidP="00EA4754">
                  <w:pPr>
                    <w:pStyle w:val="TableParagraph"/>
                    <w:tabs>
                      <w:tab w:val="left" w:pos="1823"/>
                    </w:tabs>
                    <w:spacing w:before="59"/>
                    <w:ind w:left="0"/>
                    <w:jc w:val="both"/>
                    <w:rPr>
                      <w:rFonts w:asciiTheme="minorHAnsi" w:hAnsiTheme="minorHAnsi" w:cstheme="minorHAnsi"/>
                      <w:sz w:val="24"/>
                      <w:szCs w:val="24"/>
                    </w:rPr>
                  </w:pPr>
                  <w:r w:rsidRPr="002E21C6">
                    <w:rPr>
                      <w:rFonts w:asciiTheme="minorHAnsi" w:hAnsiTheme="minorHAnsi" w:cstheme="minorHAnsi"/>
                      <w:sz w:val="24"/>
                      <w:szCs w:val="24"/>
                    </w:rPr>
                    <w:t xml:space="preserve">Reading </w:t>
                  </w:r>
                  <w:r>
                    <w:rPr>
                      <w:rFonts w:asciiTheme="minorHAnsi" w:hAnsiTheme="minorHAnsi" w:cstheme="minorHAnsi"/>
                      <w:sz w:val="24"/>
                      <w:szCs w:val="24"/>
                    </w:rPr>
                    <w:t>64%</w:t>
                  </w:r>
                </w:p>
                <w:p w14:paraId="08EE2B37" w14:textId="77777777" w:rsidR="00EA4754" w:rsidRDefault="00EA4754" w:rsidP="00EA4754">
                  <w:pPr>
                    <w:widowControl/>
                    <w:autoSpaceDE/>
                    <w:autoSpaceDN/>
                    <w:spacing w:after="200" w:line="276" w:lineRule="auto"/>
                    <w:rPr>
                      <w:rFonts w:asciiTheme="minorHAnsi" w:hAnsiTheme="minorHAnsi" w:cstheme="minorHAnsi"/>
                      <w:b/>
                      <w:sz w:val="24"/>
                      <w:szCs w:val="24"/>
                    </w:rPr>
                  </w:pPr>
                </w:p>
              </w:tc>
            </w:tr>
            <w:tr w:rsidR="00EA4754" w14:paraId="57C4044C" w14:textId="7A86B273" w:rsidTr="0029691D">
              <w:trPr>
                <w:trHeight w:val="77"/>
              </w:trPr>
              <w:tc>
                <w:tcPr>
                  <w:tcW w:w="2680" w:type="dxa"/>
                </w:tcPr>
                <w:p w14:paraId="6F0A8817" w14:textId="77777777" w:rsidR="00EA4754" w:rsidRPr="002E21C6" w:rsidRDefault="00EA4754" w:rsidP="00EA4754">
                  <w:pPr>
                    <w:pStyle w:val="TableParagraph"/>
                    <w:tabs>
                      <w:tab w:val="left" w:pos="1823"/>
                    </w:tabs>
                    <w:spacing w:before="59"/>
                    <w:ind w:left="0"/>
                    <w:jc w:val="both"/>
                    <w:rPr>
                      <w:rFonts w:asciiTheme="minorHAnsi" w:hAnsiTheme="minorHAnsi" w:cstheme="minorHAnsi"/>
                      <w:sz w:val="24"/>
                      <w:szCs w:val="24"/>
                      <w:highlight w:val="green"/>
                    </w:rPr>
                  </w:pPr>
                  <w:r w:rsidRPr="002E21C6">
                    <w:rPr>
                      <w:rFonts w:asciiTheme="minorHAnsi" w:hAnsiTheme="minorHAnsi" w:cstheme="minorHAnsi"/>
                      <w:sz w:val="24"/>
                      <w:szCs w:val="24"/>
                      <w:highlight w:val="green"/>
                    </w:rPr>
                    <w:t>Writing 69%</w:t>
                  </w:r>
                </w:p>
                <w:p w14:paraId="611AAF4D" w14:textId="77777777" w:rsidR="00EA4754" w:rsidRDefault="00EA4754" w:rsidP="00EA4754">
                  <w:pPr>
                    <w:pStyle w:val="TableParagraph"/>
                    <w:tabs>
                      <w:tab w:val="center" w:pos="4247"/>
                    </w:tabs>
                    <w:spacing w:before="59"/>
                    <w:ind w:left="0"/>
                    <w:jc w:val="both"/>
                    <w:rPr>
                      <w:rFonts w:asciiTheme="minorHAnsi" w:hAnsiTheme="minorHAnsi" w:cstheme="minorHAnsi"/>
                      <w:b/>
                      <w:sz w:val="24"/>
                      <w:szCs w:val="24"/>
                    </w:rPr>
                  </w:pPr>
                </w:p>
              </w:tc>
              <w:tc>
                <w:tcPr>
                  <w:tcW w:w="2835" w:type="dxa"/>
                </w:tcPr>
                <w:p w14:paraId="645268FB" w14:textId="717962AA" w:rsidR="00EA4754" w:rsidRPr="00EA4754" w:rsidRDefault="00EA4754" w:rsidP="00EA4754">
                  <w:pPr>
                    <w:pStyle w:val="TableParagraph"/>
                    <w:tabs>
                      <w:tab w:val="left" w:pos="1823"/>
                    </w:tabs>
                    <w:spacing w:before="59"/>
                    <w:ind w:left="0"/>
                    <w:jc w:val="both"/>
                    <w:rPr>
                      <w:rFonts w:asciiTheme="minorHAnsi" w:hAnsiTheme="minorHAnsi" w:cstheme="minorHAnsi"/>
                      <w:sz w:val="24"/>
                      <w:szCs w:val="24"/>
                    </w:rPr>
                  </w:pPr>
                  <w:r w:rsidRPr="00EA4754">
                    <w:rPr>
                      <w:rFonts w:asciiTheme="minorHAnsi" w:hAnsiTheme="minorHAnsi" w:cstheme="minorHAnsi"/>
                      <w:sz w:val="24"/>
                      <w:szCs w:val="24"/>
                    </w:rPr>
                    <w:t xml:space="preserve">Writing </w:t>
                  </w:r>
                  <w:r>
                    <w:rPr>
                      <w:rFonts w:asciiTheme="minorHAnsi" w:hAnsiTheme="minorHAnsi" w:cstheme="minorHAnsi"/>
                      <w:sz w:val="24"/>
                      <w:szCs w:val="24"/>
                    </w:rPr>
                    <w:t>56%</w:t>
                  </w:r>
                </w:p>
                <w:p w14:paraId="1C78E0BD" w14:textId="77777777" w:rsidR="00EA4754" w:rsidRPr="00EA4754" w:rsidRDefault="00EA4754" w:rsidP="00EA4754">
                  <w:pPr>
                    <w:widowControl/>
                    <w:autoSpaceDE/>
                    <w:autoSpaceDN/>
                    <w:spacing w:after="200" w:line="276" w:lineRule="auto"/>
                    <w:rPr>
                      <w:rFonts w:asciiTheme="minorHAnsi" w:hAnsiTheme="minorHAnsi" w:cstheme="minorHAnsi"/>
                      <w:b/>
                      <w:sz w:val="24"/>
                      <w:szCs w:val="24"/>
                    </w:rPr>
                  </w:pPr>
                </w:p>
              </w:tc>
            </w:tr>
            <w:tr w:rsidR="00EA4754" w14:paraId="2A9B5A82" w14:textId="48925979" w:rsidTr="0029691D">
              <w:trPr>
                <w:trHeight w:val="80"/>
              </w:trPr>
              <w:tc>
                <w:tcPr>
                  <w:tcW w:w="2680" w:type="dxa"/>
                </w:tcPr>
                <w:p w14:paraId="15E5C3F5" w14:textId="085105F9" w:rsidR="00EA4754" w:rsidRPr="00796935" w:rsidRDefault="00EA4754" w:rsidP="00796935">
                  <w:pPr>
                    <w:pStyle w:val="TableParagraph"/>
                    <w:tabs>
                      <w:tab w:val="left" w:pos="1823"/>
                    </w:tabs>
                    <w:spacing w:before="59"/>
                    <w:ind w:left="0"/>
                    <w:jc w:val="both"/>
                    <w:rPr>
                      <w:rFonts w:asciiTheme="minorHAnsi" w:hAnsiTheme="minorHAnsi" w:cstheme="minorHAnsi"/>
                      <w:sz w:val="24"/>
                      <w:szCs w:val="24"/>
                    </w:rPr>
                  </w:pPr>
                  <w:proofErr w:type="spellStart"/>
                  <w:r w:rsidRPr="002E21C6">
                    <w:rPr>
                      <w:rFonts w:asciiTheme="minorHAnsi" w:hAnsiTheme="minorHAnsi" w:cstheme="minorHAnsi"/>
                      <w:sz w:val="24"/>
                      <w:szCs w:val="24"/>
                      <w:highlight w:val="green"/>
                    </w:rPr>
                    <w:t>Maths</w:t>
                  </w:r>
                  <w:proofErr w:type="spellEnd"/>
                  <w:r w:rsidRPr="002E21C6">
                    <w:rPr>
                      <w:rFonts w:asciiTheme="minorHAnsi" w:hAnsiTheme="minorHAnsi" w:cstheme="minorHAnsi"/>
                      <w:sz w:val="24"/>
                      <w:szCs w:val="24"/>
                      <w:highlight w:val="green"/>
                    </w:rPr>
                    <w:t xml:space="preserve">  53%</w:t>
                  </w:r>
                  <w:bookmarkStart w:id="1" w:name="_GoBack"/>
                  <w:bookmarkEnd w:id="1"/>
                </w:p>
              </w:tc>
              <w:tc>
                <w:tcPr>
                  <w:tcW w:w="2835" w:type="dxa"/>
                </w:tcPr>
                <w:p w14:paraId="317F4D33" w14:textId="4397696E" w:rsidR="00EA4754" w:rsidRPr="00EA4754" w:rsidRDefault="00EA4754" w:rsidP="00EA4754">
                  <w:pPr>
                    <w:pStyle w:val="TableParagraph"/>
                    <w:tabs>
                      <w:tab w:val="left" w:pos="1823"/>
                    </w:tabs>
                    <w:spacing w:before="59"/>
                    <w:ind w:left="0"/>
                    <w:jc w:val="both"/>
                    <w:rPr>
                      <w:rFonts w:asciiTheme="minorHAnsi" w:hAnsiTheme="minorHAnsi" w:cstheme="minorHAnsi"/>
                      <w:sz w:val="24"/>
                      <w:szCs w:val="24"/>
                    </w:rPr>
                  </w:pPr>
                  <w:proofErr w:type="spellStart"/>
                  <w:proofErr w:type="gramStart"/>
                  <w:r w:rsidRPr="00EA4754">
                    <w:rPr>
                      <w:rFonts w:asciiTheme="minorHAnsi" w:hAnsiTheme="minorHAnsi" w:cstheme="minorHAnsi"/>
                      <w:sz w:val="24"/>
                      <w:szCs w:val="24"/>
                    </w:rPr>
                    <w:t>Maths</w:t>
                  </w:r>
                  <w:proofErr w:type="spellEnd"/>
                  <w:r w:rsidRPr="00EA4754">
                    <w:rPr>
                      <w:rFonts w:asciiTheme="minorHAnsi" w:hAnsiTheme="minorHAnsi" w:cstheme="minorHAnsi"/>
                      <w:sz w:val="24"/>
                      <w:szCs w:val="24"/>
                    </w:rPr>
                    <w:t xml:space="preserve">  </w:t>
                  </w:r>
                  <w:r>
                    <w:rPr>
                      <w:rFonts w:asciiTheme="minorHAnsi" w:hAnsiTheme="minorHAnsi" w:cstheme="minorHAnsi"/>
                      <w:sz w:val="24"/>
                      <w:szCs w:val="24"/>
                    </w:rPr>
                    <w:t>52</w:t>
                  </w:r>
                  <w:proofErr w:type="gramEnd"/>
                  <w:r>
                    <w:rPr>
                      <w:rFonts w:asciiTheme="minorHAnsi" w:hAnsiTheme="minorHAnsi" w:cstheme="minorHAnsi"/>
                      <w:sz w:val="24"/>
                      <w:szCs w:val="24"/>
                    </w:rPr>
                    <w:t>%</w:t>
                  </w:r>
                </w:p>
              </w:tc>
            </w:tr>
          </w:tbl>
          <w:p w14:paraId="258C5AA9" w14:textId="69C2F424" w:rsidR="00CD7561" w:rsidRDefault="00CD7561" w:rsidP="0029691D">
            <w:pPr>
              <w:pStyle w:val="TableParagraph"/>
              <w:tabs>
                <w:tab w:val="left" w:pos="469"/>
              </w:tabs>
              <w:spacing w:line="230" w:lineRule="exact"/>
              <w:ind w:left="0" w:right="214"/>
              <w:rPr>
                <w:rFonts w:asciiTheme="minorHAnsi" w:hAnsiTheme="minorHAnsi" w:cstheme="minorHAnsi"/>
                <w:b/>
                <w:sz w:val="24"/>
                <w:szCs w:val="24"/>
              </w:rPr>
            </w:pPr>
          </w:p>
          <w:p w14:paraId="771CE948" w14:textId="77777777" w:rsidR="0029691D" w:rsidRPr="002E21C6" w:rsidRDefault="0029691D" w:rsidP="0029691D">
            <w:pPr>
              <w:pStyle w:val="TableParagraph"/>
              <w:tabs>
                <w:tab w:val="left" w:pos="469"/>
              </w:tabs>
              <w:spacing w:line="230" w:lineRule="exact"/>
              <w:ind w:left="0" w:right="214"/>
              <w:rPr>
                <w:rFonts w:asciiTheme="minorHAnsi" w:hAnsiTheme="minorHAnsi" w:cstheme="minorHAnsi"/>
                <w:sz w:val="24"/>
                <w:szCs w:val="24"/>
              </w:rPr>
            </w:pPr>
          </w:p>
          <w:p w14:paraId="147EDA71" w14:textId="77777777" w:rsidR="00CD7561" w:rsidRPr="002E21C6" w:rsidRDefault="00CD7561" w:rsidP="00544A05">
            <w:pPr>
              <w:pStyle w:val="TableParagraph"/>
              <w:tabs>
                <w:tab w:val="left" w:pos="469"/>
              </w:tabs>
              <w:spacing w:line="230" w:lineRule="exact"/>
              <w:ind w:left="0" w:right="214"/>
              <w:rPr>
                <w:rFonts w:asciiTheme="minorHAnsi" w:hAnsiTheme="minorHAnsi" w:cstheme="minorHAnsi"/>
                <w:sz w:val="24"/>
                <w:szCs w:val="24"/>
              </w:rPr>
            </w:pPr>
            <w:r w:rsidRPr="002E21C6">
              <w:rPr>
                <w:rFonts w:asciiTheme="minorHAnsi" w:hAnsiTheme="minorHAnsi" w:cstheme="minorHAnsi"/>
                <w:sz w:val="24"/>
                <w:szCs w:val="24"/>
              </w:rPr>
              <w:t xml:space="preserve">Good progress for PP children was made in Writing and </w:t>
            </w:r>
            <w:proofErr w:type="spellStart"/>
            <w:r w:rsidRPr="002E21C6">
              <w:rPr>
                <w:rFonts w:asciiTheme="minorHAnsi" w:hAnsiTheme="minorHAnsi" w:cstheme="minorHAnsi"/>
                <w:sz w:val="24"/>
                <w:szCs w:val="24"/>
              </w:rPr>
              <w:t>Maths</w:t>
            </w:r>
            <w:proofErr w:type="spellEnd"/>
            <w:r w:rsidRPr="002E21C6">
              <w:rPr>
                <w:rFonts w:asciiTheme="minorHAnsi" w:hAnsiTheme="minorHAnsi" w:cstheme="minorHAnsi"/>
                <w:sz w:val="24"/>
                <w:szCs w:val="24"/>
              </w:rPr>
              <w:t xml:space="preserve"> demonstrating the impact of newly implemented schemes-Pathways and </w:t>
            </w:r>
            <w:proofErr w:type="spellStart"/>
            <w:r w:rsidRPr="002E21C6">
              <w:rPr>
                <w:rFonts w:asciiTheme="minorHAnsi" w:hAnsiTheme="minorHAnsi" w:cstheme="minorHAnsi"/>
                <w:sz w:val="24"/>
                <w:szCs w:val="24"/>
              </w:rPr>
              <w:t>Maths</w:t>
            </w:r>
            <w:proofErr w:type="spellEnd"/>
            <w:r w:rsidRPr="002E21C6">
              <w:rPr>
                <w:rFonts w:asciiTheme="minorHAnsi" w:hAnsiTheme="minorHAnsi" w:cstheme="minorHAnsi"/>
                <w:sz w:val="24"/>
                <w:szCs w:val="24"/>
              </w:rPr>
              <w:t xml:space="preserve"> No Problem. </w:t>
            </w:r>
          </w:p>
          <w:p w14:paraId="618EDABE" w14:textId="77777777" w:rsidR="00CD7561" w:rsidRPr="002E21C6" w:rsidRDefault="00CD7561" w:rsidP="00D539E3">
            <w:pPr>
              <w:pStyle w:val="TableParagraph"/>
              <w:tabs>
                <w:tab w:val="left" w:pos="469"/>
              </w:tabs>
              <w:spacing w:line="230" w:lineRule="exact"/>
              <w:ind w:right="214"/>
              <w:rPr>
                <w:rFonts w:asciiTheme="minorHAnsi" w:hAnsiTheme="minorHAnsi" w:cstheme="minorHAnsi"/>
                <w:sz w:val="24"/>
                <w:szCs w:val="24"/>
              </w:rPr>
            </w:pPr>
          </w:p>
          <w:p w14:paraId="406AA5FB" w14:textId="1D8C91CA" w:rsidR="00CD7561" w:rsidRDefault="00CD7561" w:rsidP="00D539E3">
            <w:pPr>
              <w:rPr>
                <w:rFonts w:asciiTheme="minorHAnsi" w:hAnsiTheme="minorHAnsi" w:cstheme="minorHAnsi"/>
                <w:sz w:val="24"/>
                <w:szCs w:val="24"/>
              </w:rPr>
            </w:pPr>
            <w:r w:rsidRPr="002E21C6">
              <w:rPr>
                <w:rFonts w:asciiTheme="minorHAnsi" w:hAnsiTheme="minorHAnsi" w:cstheme="minorHAnsi"/>
                <w:sz w:val="24"/>
                <w:szCs w:val="24"/>
              </w:rPr>
              <w:t xml:space="preserve">Reading continues to be a school target-Christopher Such Reading approach is continuing to be </w:t>
            </w:r>
            <w:proofErr w:type="spellStart"/>
            <w:r w:rsidRPr="002E21C6">
              <w:rPr>
                <w:rFonts w:asciiTheme="minorHAnsi" w:hAnsiTheme="minorHAnsi" w:cstheme="minorHAnsi"/>
                <w:sz w:val="24"/>
                <w:szCs w:val="24"/>
              </w:rPr>
              <w:t>embeded</w:t>
            </w:r>
            <w:proofErr w:type="spellEnd"/>
            <w:r w:rsidRPr="002E21C6">
              <w:rPr>
                <w:rFonts w:asciiTheme="minorHAnsi" w:hAnsiTheme="minorHAnsi" w:cstheme="minorHAnsi"/>
                <w:sz w:val="24"/>
                <w:szCs w:val="24"/>
              </w:rPr>
              <w:t xml:space="preserve"> in KS2.  </w:t>
            </w:r>
          </w:p>
          <w:p w14:paraId="2C7D90CE" w14:textId="77777777" w:rsidR="00EE6BD7" w:rsidRPr="00E759E2" w:rsidRDefault="00EE6BD7" w:rsidP="00EE6BD7">
            <w:pPr>
              <w:pStyle w:val="TableParagraph"/>
              <w:ind w:left="0" w:right="170"/>
              <w:rPr>
                <w:rFonts w:asciiTheme="minorHAnsi" w:hAnsiTheme="minorHAnsi" w:cstheme="minorHAnsi"/>
                <w:sz w:val="24"/>
                <w:szCs w:val="24"/>
              </w:rPr>
            </w:pPr>
          </w:p>
          <w:p w14:paraId="11315459" w14:textId="64F440C0" w:rsidR="00EE6BD7" w:rsidRDefault="00EE6BD7" w:rsidP="00EE6BD7">
            <w:pPr>
              <w:pStyle w:val="TableParagraph"/>
              <w:ind w:left="0" w:right="170"/>
              <w:rPr>
                <w:rFonts w:asciiTheme="minorHAnsi" w:hAnsiTheme="minorHAnsi" w:cstheme="minorHAnsi"/>
                <w:sz w:val="24"/>
                <w:szCs w:val="24"/>
              </w:rPr>
            </w:pPr>
            <w:r w:rsidRPr="00E759E2">
              <w:rPr>
                <w:rFonts w:asciiTheme="minorHAnsi" w:hAnsiTheme="minorHAnsi" w:cstheme="minorHAnsi"/>
                <w:sz w:val="24"/>
                <w:szCs w:val="24"/>
              </w:rPr>
              <w:t xml:space="preserve">Volunteer reading army to be introduced where PP children will have the opportunity to be read with more frequently. </w:t>
            </w:r>
          </w:p>
          <w:p w14:paraId="566E6ACB" w14:textId="77777777" w:rsidR="00CD7561" w:rsidRDefault="00CD7561" w:rsidP="00D539E3">
            <w:pPr>
              <w:rPr>
                <w:rFonts w:asciiTheme="minorHAnsi" w:hAnsiTheme="minorHAnsi" w:cstheme="minorHAnsi"/>
                <w:sz w:val="24"/>
                <w:szCs w:val="24"/>
              </w:rPr>
            </w:pPr>
          </w:p>
          <w:p w14:paraId="6503DB11" w14:textId="77777777" w:rsidR="00CD7561" w:rsidRPr="00E759E2" w:rsidRDefault="00CD7561" w:rsidP="00D539E3">
            <w:pPr>
              <w:rPr>
                <w:rFonts w:asciiTheme="minorHAnsi" w:hAnsiTheme="minorHAnsi" w:cstheme="minorHAnsi"/>
                <w:sz w:val="24"/>
                <w:szCs w:val="24"/>
              </w:rPr>
            </w:pPr>
            <w:r w:rsidRPr="00E759E2">
              <w:rPr>
                <w:rFonts w:asciiTheme="minorHAnsi" w:hAnsiTheme="minorHAnsi" w:cstheme="minorHAnsi"/>
                <w:sz w:val="24"/>
                <w:szCs w:val="24"/>
              </w:rPr>
              <w:t>Fresh Start interventions for pupil in Year 5 and 6</w:t>
            </w:r>
            <w:r>
              <w:rPr>
                <w:rFonts w:asciiTheme="minorHAnsi" w:hAnsiTheme="minorHAnsi" w:cstheme="minorHAnsi"/>
                <w:sz w:val="24"/>
                <w:szCs w:val="24"/>
              </w:rPr>
              <w:t xml:space="preserve"> is continuing. </w:t>
            </w:r>
          </w:p>
          <w:p w14:paraId="5FF7F58A" w14:textId="77777777" w:rsidR="00CD7561" w:rsidRPr="002E21C6" w:rsidRDefault="00CD7561" w:rsidP="00D539E3">
            <w:pPr>
              <w:pStyle w:val="TableParagraph"/>
              <w:tabs>
                <w:tab w:val="left" w:pos="469"/>
              </w:tabs>
              <w:spacing w:line="230" w:lineRule="exact"/>
              <w:ind w:right="214"/>
              <w:rPr>
                <w:rFonts w:asciiTheme="minorHAnsi" w:hAnsiTheme="minorHAnsi" w:cstheme="minorHAnsi"/>
                <w:sz w:val="24"/>
                <w:szCs w:val="24"/>
              </w:rPr>
            </w:pPr>
          </w:p>
          <w:p w14:paraId="46938B38" w14:textId="77777777" w:rsidR="00CD7561" w:rsidRPr="002E21C6" w:rsidRDefault="00CD7561" w:rsidP="00B27E51">
            <w:pPr>
              <w:pStyle w:val="TableParagraph"/>
              <w:tabs>
                <w:tab w:val="left" w:pos="469"/>
              </w:tabs>
              <w:spacing w:line="230" w:lineRule="exact"/>
              <w:ind w:left="0" w:right="214"/>
              <w:rPr>
                <w:rFonts w:asciiTheme="minorHAnsi" w:hAnsiTheme="minorHAnsi" w:cstheme="minorHAnsi"/>
                <w:sz w:val="24"/>
                <w:szCs w:val="24"/>
              </w:rPr>
            </w:pPr>
          </w:p>
        </w:tc>
      </w:tr>
      <w:tr w:rsidR="00CD7561" w:rsidRPr="002E21C6" w14:paraId="0654BBC4" w14:textId="77777777" w:rsidTr="00D539E3">
        <w:trPr>
          <w:trHeight w:val="3104"/>
        </w:trPr>
        <w:tc>
          <w:tcPr>
            <w:tcW w:w="1592" w:type="dxa"/>
          </w:tcPr>
          <w:p w14:paraId="26D25619" w14:textId="77777777" w:rsidR="00CD7561" w:rsidRPr="002E21C6" w:rsidRDefault="00CD7561" w:rsidP="00D539E3">
            <w:pPr>
              <w:pStyle w:val="TableParagraph"/>
              <w:spacing w:line="252" w:lineRule="exact"/>
              <w:rPr>
                <w:rFonts w:asciiTheme="minorHAnsi" w:hAnsiTheme="minorHAnsi" w:cstheme="minorHAnsi"/>
                <w:color w:val="0D0D0D"/>
                <w:sz w:val="24"/>
                <w:szCs w:val="24"/>
              </w:rPr>
            </w:pPr>
            <w:r w:rsidRPr="002E21C6">
              <w:rPr>
                <w:rFonts w:asciiTheme="minorHAnsi" w:hAnsiTheme="minorHAnsi" w:cstheme="minorHAnsi"/>
                <w:color w:val="0D0D0D"/>
                <w:sz w:val="24"/>
                <w:szCs w:val="24"/>
              </w:rPr>
              <w:lastRenderedPageBreak/>
              <w:t>3</w:t>
            </w:r>
          </w:p>
          <w:p w14:paraId="6E3DD68B" w14:textId="77777777" w:rsidR="00CD7561" w:rsidRPr="002E21C6" w:rsidRDefault="00CD7561" w:rsidP="00D539E3">
            <w:pPr>
              <w:pStyle w:val="TableParagraph"/>
              <w:spacing w:line="252" w:lineRule="exact"/>
              <w:rPr>
                <w:rFonts w:asciiTheme="minorHAnsi" w:hAnsiTheme="minorHAnsi" w:cstheme="minorHAnsi"/>
                <w:color w:val="0D0D0D"/>
                <w:sz w:val="24"/>
                <w:szCs w:val="24"/>
              </w:rPr>
            </w:pPr>
            <w:r w:rsidRPr="002E21C6">
              <w:rPr>
                <w:rFonts w:asciiTheme="minorHAnsi" w:hAnsiTheme="minorHAnsi" w:cstheme="minorHAnsi"/>
                <w:b/>
                <w:color w:val="0D0D0D"/>
                <w:spacing w:val="-2"/>
                <w:sz w:val="24"/>
                <w:szCs w:val="24"/>
              </w:rPr>
              <w:t>Pastoral</w:t>
            </w:r>
          </w:p>
        </w:tc>
        <w:tc>
          <w:tcPr>
            <w:tcW w:w="8505" w:type="dxa"/>
          </w:tcPr>
          <w:p w14:paraId="555C8E0D" w14:textId="77777777" w:rsidR="00CD7561" w:rsidRPr="002E21C6" w:rsidRDefault="00CD7561" w:rsidP="00D539E3">
            <w:pPr>
              <w:pStyle w:val="TableParagraph"/>
              <w:spacing w:before="58"/>
              <w:ind w:left="107" w:right="214"/>
              <w:rPr>
                <w:rFonts w:asciiTheme="minorHAnsi" w:hAnsiTheme="minorHAnsi" w:cstheme="minorHAnsi"/>
                <w:sz w:val="24"/>
                <w:szCs w:val="24"/>
              </w:rPr>
            </w:pPr>
            <w:r w:rsidRPr="002E21C6">
              <w:rPr>
                <w:rFonts w:asciiTheme="minorHAnsi" w:hAnsiTheme="minorHAnsi" w:cstheme="minorHAnsi"/>
                <w:sz w:val="24"/>
                <w:szCs w:val="24"/>
              </w:rPr>
              <w:t>Pupils’</w:t>
            </w:r>
            <w:r w:rsidRPr="002E21C6">
              <w:rPr>
                <w:rFonts w:asciiTheme="minorHAnsi" w:hAnsiTheme="minorHAnsi" w:cstheme="minorHAnsi"/>
                <w:spacing w:val="-5"/>
                <w:sz w:val="24"/>
                <w:szCs w:val="24"/>
              </w:rPr>
              <w:t xml:space="preserve"> </w:t>
            </w:r>
            <w:r w:rsidRPr="002E21C6">
              <w:rPr>
                <w:rFonts w:asciiTheme="minorHAnsi" w:hAnsiTheme="minorHAnsi" w:cstheme="minorHAnsi"/>
                <w:sz w:val="24"/>
                <w:szCs w:val="24"/>
              </w:rPr>
              <w:t>emotional</w:t>
            </w:r>
            <w:r w:rsidRPr="002E21C6">
              <w:rPr>
                <w:rFonts w:asciiTheme="minorHAnsi" w:hAnsiTheme="minorHAnsi" w:cstheme="minorHAnsi"/>
                <w:spacing w:val="-4"/>
                <w:sz w:val="24"/>
                <w:szCs w:val="24"/>
              </w:rPr>
              <w:t xml:space="preserve"> </w:t>
            </w:r>
            <w:r w:rsidRPr="002E21C6">
              <w:rPr>
                <w:rFonts w:asciiTheme="minorHAnsi" w:hAnsiTheme="minorHAnsi" w:cstheme="minorHAnsi"/>
                <w:sz w:val="24"/>
                <w:szCs w:val="24"/>
              </w:rPr>
              <w:t>well-being and</w:t>
            </w:r>
            <w:r w:rsidRPr="002E21C6">
              <w:rPr>
                <w:rFonts w:asciiTheme="minorHAnsi" w:hAnsiTheme="minorHAnsi" w:cstheme="minorHAnsi"/>
                <w:spacing w:val="-7"/>
                <w:sz w:val="24"/>
                <w:szCs w:val="24"/>
              </w:rPr>
              <w:t xml:space="preserve"> </w:t>
            </w:r>
            <w:proofErr w:type="spellStart"/>
            <w:r w:rsidRPr="002E21C6">
              <w:rPr>
                <w:rFonts w:asciiTheme="minorHAnsi" w:hAnsiTheme="minorHAnsi" w:cstheme="minorHAnsi"/>
                <w:sz w:val="24"/>
                <w:szCs w:val="24"/>
              </w:rPr>
              <w:t>behavioural</w:t>
            </w:r>
            <w:proofErr w:type="spellEnd"/>
            <w:r w:rsidRPr="002E21C6">
              <w:rPr>
                <w:rFonts w:asciiTheme="minorHAnsi" w:hAnsiTheme="minorHAnsi" w:cstheme="minorHAnsi"/>
                <w:spacing w:val="-4"/>
                <w:sz w:val="24"/>
                <w:szCs w:val="24"/>
              </w:rPr>
              <w:t xml:space="preserve"> </w:t>
            </w:r>
            <w:r w:rsidRPr="002E21C6">
              <w:rPr>
                <w:rFonts w:asciiTheme="minorHAnsi" w:hAnsiTheme="minorHAnsi" w:cstheme="minorHAnsi"/>
                <w:sz w:val="24"/>
                <w:szCs w:val="24"/>
              </w:rPr>
              <w:t>needs</w:t>
            </w:r>
            <w:r w:rsidRPr="002E21C6">
              <w:rPr>
                <w:rFonts w:asciiTheme="minorHAnsi" w:hAnsiTheme="minorHAnsi" w:cstheme="minorHAnsi"/>
                <w:spacing w:val="-8"/>
                <w:sz w:val="24"/>
                <w:szCs w:val="24"/>
              </w:rPr>
              <w:t xml:space="preserve"> </w:t>
            </w:r>
            <w:r w:rsidRPr="002E21C6">
              <w:rPr>
                <w:rFonts w:asciiTheme="minorHAnsi" w:hAnsiTheme="minorHAnsi" w:cstheme="minorHAnsi"/>
                <w:sz w:val="24"/>
                <w:szCs w:val="24"/>
              </w:rPr>
              <w:t>affects their readiness to learn, impacting on their progress and outcomes.</w:t>
            </w:r>
          </w:p>
          <w:p w14:paraId="5AC276CA" w14:textId="77777777" w:rsidR="00CD7561" w:rsidRPr="002E21C6" w:rsidRDefault="00CD7561" w:rsidP="00D539E3">
            <w:pPr>
              <w:pStyle w:val="TableParagraph"/>
              <w:spacing w:before="58"/>
              <w:ind w:left="107" w:right="214"/>
              <w:rPr>
                <w:rFonts w:asciiTheme="minorHAnsi" w:hAnsiTheme="minorHAnsi" w:cstheme="minorHAnsi"/>
                <w:sz w:val="24"/>
                <w:szCs w:val="24"/>
              </w:rPr>
            </w:pPr>
          </w:p>
          <w:p w14:paraId="71541D10" w14:textId="06626F3A" w:rsidR="00CD7561" w:rsidRDefault="00CD7561" w:rsidP="00D539E3">
            <w:pPr>
              <w:pStyle w:val="TableParagraph"/>
              <w:ind w:left="110"/>
              <w:jc w:val="both"/>
              <w:rPr>
                <w:rFonts w:asciiTheme="minorHAnsi" w:hAnsiTheme="minorHAnsi" w:cstheme="minorHAnsi"/>
                <w:sz w:val="24"/>
                <w:szCs w:val="24"/>
              </w:rPr>
            </w:pPr>
            <w:r w:rsidRPr="002E21C6">
              <w:rPr>
                <w:rFonts w:asciiTheme="minorHAnsi" w:hAnsiTheme="minorHAnsi" w:cstheme="minorHAnsi"/>
                <w:sz w:val="24"/>
                <w:szCs w:val="24"/>
              </w:rPr>
              <w:t xml:space="preserve">Weekly Draw and Talk therapy with key children who have specific SEMH needs. </w:t>
            </w:r>
          </w:p>
          <w:p w14:paraId="0951B53A" w14:textId="1EA22B8B" w:rsidR="00B27E51" w:rsidRDefault="00B27E51" w:rsidP="00D539E3">
            <w:pPr>
              <w:pStyle w:val="TableParagraph"/>
              <w:ind w:left="110"/>
              <w:jc w:val="both"/>
              <w:rPr>
                <w:rFonts w:asciiTheme="minorHAnsi" w:hAnsiTheme="minorHAnsi" w:cstheme="minorHAnsi"/>
                <w:sz w:val="24"/>
                <w:szCs w:val="24"/>
              </w:rPr>
            </w:pPr>
          </w:p>
          <w:p w14:paraId="4E6D332F" w14:textId="13ACC79B" w:rsidR="00B27E51" w:rsidRPr="002E21C6" w:rsidRDefault="00B27E51" w:rsidP="00D539E3">
            <w:pPr>
              <w:pStyle w:val="TableParagraph"/>
              <w:ind w:left="110"/>
              <w:jc w:val="both"/>
              <w:rPr>
                <w:rFonts w:asciiTheme="minorHAnsi" w:hAnsiTheme="minorHAnsi" w:cstheme="minorHAnsi"/>
                <w:sz w:val="24"/>
                <w:szCs w:val="24"/>
              </w:rPr>
            </w:pPr>
            <w:r>
              <w:rPr>
                <w:rFonts w:asciiTheme="minorHAnsi" w:hAnsiTheme="minorHAnsi" w:cstheme="minorHAnsi"/>
                <w:sz w:val="24"/>
                <w:szCs w:val="24"/>
              </w:rPr>
              <w:t xml:space="preserve">Class Dojo and house point system in place which provides children with positive incentives to earn house point termly rewards. </w:t>
            </w:r>
          </w:p>
          <w:p w14:paraId="42EBEE6A" w14:textId="77777777" w:rsidR="00CD7561" w:rsidRPr="002E21C6" w:rsidRDefault="00CD7561" w:rsidP="00D539E3">
            <w:pPr>
              <w:pStyle w:val="TableParagraph"/>
              <w:ind w:left="110"/>
              <w:jc w:val="both"/>
              <w:rPr>
                <w:rFonts w:asciiTheme="minorHAnsi" w:hAnsiTheme="minorHAnsi" w:cstheme="minorHAnsi"/>
                <w:sz w:val="24"/>
                <w:szCs w:val="24"/>
              </w:rPr>
            </w:pPr>
          </w:p>
          <w:p w14:paraId="70263F3B" w14:textId="77777777" w:rsidR="00CD7561" w:rsidRPr="002E21C6" w:rsidRDefault="00CD7561" w:rsidP="00D539E3">
            <w:pPr>
              <w:pStyle w:val="TableParagraph"/>
              <w:spacing w:before="58"/>
              <w:ind w:left="107" w:right="214"/>
              <w:rPr>
                <w:rFonts w:asciiTheme="minorHAnsi" w:hAnsiTheme="minorHAnsi" w:cstheme="minorHAnsi"/>
                <w:sz w:val="24"/>
                <w:szCs w:val="24"/>
              </w:rPr>
            </w:pPr>
            <w:r w:rsidRPr="002E21C6">
              <w:rPr>
                <w:rFonts w:asciiTheme="minorHAnsi" w:hAnsiTheme="minorHAnsi" w:cstheme="minorHAnsi"/>
                <w:sz w:val="24"/>
                <w:szCs w:val="24"/>
              </w:rPr>
              <w:t>Nurture provision will begin after October half term with some identified PP children accessing the support.</w:t>
            </w:r>
          </w:p>
        </w:tc>
      </w:tr>
      <w:tr w:rsidR="00CD7561" w:rsidRPr="002E21C6" w14:paraId="2BC563ED" w14:textId="77777777" w:rsidTr="00D539E3">
        <w:trPr>
          <w:trHeight w:val="2390"/>
        </w:trPr>
        <w:tc>
          <w:tcPr>
            <w:tcW w:w="1592" w:type="dxa"/>
          </w:tcPr>
          <w:p w14:paraId="7BB3EF18" w14:textId="77777777" w:rsidR="00CD7561" w:rsidRPr="002E21C6" w:rsidRDefault="00CD7561" w:rsidP="00D539E3">
            <w:pPr>
              <w:pStyle w:val="TableParagraph"/>
              <w:rPr>
                <w:rFonts w:asciiTheme="minorHAnsi" w:hAnsiTheme="minorHAnsi" w:cstheme="minorHAnsi"/>
                <w:color w:val="0D0D0D"/>
                <w:spacing w:val="-10"/>
                <w:sz w:val="24"/>
                <w:szCs w:val="24"/>
              </w:rPr>
            </w:pPr>
            <w:r w:rsidRPr="002E21C6">
              <w:rPr>
                <w:rFonts w:asciiTheme="minorHAnsi" w:hAnsiTheme="minorHAnsi" w:cstheme="minorHAnsi"/>
                <w:color w:val="0D0D0D"/>
                <w:spacing w:val="-10"/>
                <w:sz w:val="24"/>
                <w:szCs w:val="24"/>
              </w:rPr>
              <w:t>4</w:t>
            </w:r>
          </w:p>
          <w:p w14:paraId="40E861F5" w14:textId="77777777" w:rsidR="00CD7561" w:rsidRPr="002E21C6" w:rsidRDefault="00CD7561" w:rsidP="00D539E3">
            <w:pPr>
              <w:pStyle w:val="TableParagraph"/>
              <w:rPr>
                <w:rFonts w:asciiTheme="minorHAnsi" w:hAnsiTheme="minorHAnsi" w:cstheme="minorHAnsi"/>
                <w:sz w:val="24"/>
                <w:szCs w:val="24"/>
              </w:rPr>
            </w:pPr>
            <w:r w:rsidRPr="002E21C6">
              <w:rPr>
                <w:rFonts w:asciiTheme="minorHAnsi" w:hAnsiTheme="minorHAnsi" w:cstheme="minorHAnsi"/>
                <w:b/>
                <w:color w:val="0D0D0D"/>
                <w:spacing w:val="-4"/>
                <w:sz w:val="24"/>
                <w:szCs w:val="24"/>
              </w:rPr>
              <w:t>SEND</w:t>
            </w:r>
          </w:p>
        </w:tc>
        <w:tc>
          <w:tcPr>
            <w:tcW w:w="8505" w:type="dxa"/>
          </w:tcPr>
          <w:p w14:paraId="2E02BFC2" w14:textId="77777777" w:rsidR="00CD7561" w:rsidRPr="002E21C6" w:rsidRDefault="00CD7561" w:rsidP="00D539E3">
            <w:pPr>
              <w:pStyle w:val="TableParagraph"/>
              <w:tabs>
                <w:tab w:val="left" w:pos="535"/>
              </w:tabs>
              <w:spacing w:line="210" w:lineRule="exact"/>
              <w:rPr>
                <w:rFonts w:asciiTheme="minorHAnsi" w:hAnsiTheme="minorHAnsi" w:cstheme="minorHAnsi"/>
                <w:sz w:val="24"/>
                <w:szCs w:val="24"/>
              </w:rPr>
            </w:pPr>
          </w:p>
          <w:p w14:paraId="3A834174" w14:textId="77777777" w:rsidR="00CD7561" w:rsidRPr="002E21C6" w:rsidRDefault="00CD7561" w:rsidP="00D539E3">
            <w:pPr>
              <w:pStyle w:val="TableParagraph"/>
              <w:tabs>
                <w:tab w:val="left" w:pos="535"/>
              </w:tabs>
              <w:spacing w:line="210" w:lineRule="exact"/>
              <w:ind w:left="131"/>
              <w:rPr>
                <w:rFonts w:asciiTheme="minorHAnsi" w:hAnsiTheme="minorHAnsi" w:cstheme="minorHAnsi"/>
                <w:sz w:val="24"/>
                <w:szCs w:val="24"/>
              </w:rPr>
            </w:pPr>
            <w:r w:rsidRPr="002E21C6">
              <w:rPr>
                <w:rFonts w:asciiTheme="minorHAnsi" w:hAnsiTheme="minorHAnsi" w:cstheme="minorHAnsi"/>
                <w:sz w:val="24"/>
                <w:szCs w:val="24"/>
              </w:rPr>
              <w:t>Some</w:t>
            </w:r>
            <w:r w:rsidRPr="002E21C6">
              <w:rPr>
                <w:rFonts w:asciiTheme="minorHAnsi" w:hAnsiTheme="minorHAnsi" w:cstheme="minorHAnsi"/>
                <w:spacing w:val="-4"/>
                <w:sz w:val="24"/>
                <w:szCs w:val="24"/>
              </w:rPr>
              <w:t xml:space="preserve"> </w:t>
            </w:r>
            <w:r w:rsidRPr="002E21C6">
              <w:rPr>
                <w:rFonts w:asciiTheme="minorHAnsi" w:hAnsiTheme="minorHAnsi" w:cstheme="minorHAnsi"/>
                <w:sz w:val="24"/>
                <w:szCs w:val="24"/>
              </w:rPr>
              <w:t>pupils</w:t>
            </w:r>
            <w:r w:rsidRPr="002E21C6">
              <w:rPr>
                <w:rFonts w:asciiTheme="minorHAnsi" w:hAnsiTheme="minorHAnsi" w:cstheme="minorHAnsi"/>
                <w:spacing w:val="-4"/>
                <w:sz w:val="24"/>
                <w:szCs w:val="24"/>
              </w:rPr>
              <w:t xml:space="preserve"> </w:t>
            </w:r>
            <w:r w:rsidRPr="002E21C6">
              <w:rPr>
                <w:rFonts w:asciiTheme="minorHAnsi" w:hAnsiTheme="minorHAnsi" w:cstheme="minorHAnsi"/>
                <w:sz w:val="24"/>
                <w:szCs w:val="24"/>
              </w:rPr>
              <w:t>who</w:t>
            </w:r>
            <w:r w:rsidRPr="002E21C6">
              <w:rPr>
                <w:rFonts w:asciiTheme="minorHAnsi" w:hAnsiTheme="minorHAnsi" w:cstheme="minorHAnsi"/>
                <w:spacing w:val="-4"/>
                <w:sz w:val="24"/>
                <w:szCs w:val="24"/>
              </w:rPr>
              <w:t xml:space="preserve"> </w:t>
            </w:r>
            <w:r w:rsidRPr="002E21C6">
              <w:rPr>
                <w:rFonts w:asciiTheme="minorHAnsi" w:hAnsiTheme="minorHAnsi" w:cstheme="minorHAnsi"/>
                <w:sz w:val="24"/>
                <w:szCs w:val="24"/>
              </w:rPr>
              <w:t>qualify</w:t>
            </w:r>
            <w:r w:rsidRPr="002E21C6">
              <w:rPr>
                <w:rFonts w:asciiTheme="minorHAnsi" w:hAnsiTheme="minorHAnsi" w:cstheme="minorHAnsi"/>
                <w:spacing w:val="-8"/>
                <w:sz w:val="24"/>
                <w:szCs w:val="24"/>
              </w:rPr>
              <w:t xml:space="preserve"> </w:t>
            </w:r>
            <w:r w:rsidRPr="002E21C6">
              <w:rPr>
                <w:rFonts w:asciiTheme="minorHAnsi" w:hAnsiTheme="minorHAnsi" w:cstheme="minorHAnsi"/>
                <w:sz w:val="24"/>
                <w:szCs w:val="24"/>
              </w:rPr>
              <w:t>for</w:t>
            </w:r>
            <w:r w:rsidRPr="002E21C6">
              <w:rPr>
                <w:rFonts w:asciiTheme="minorHAnsi" w:hAnsiTheme="minorHAnsi" w:cstheme="minorHAnsi"/>
                <w:spacing w:val="-4"/>
                <w:sz w:val="24"/>
                <w:szCs w:val="24"/>
              </w:rPr>
              <w:t xml:space="preserve"> </w:t>
            </w:r>
            <w:r w:rsidRPr="002E21C6">
              <w:rPr>
                <w:rFonts w:asciiTheme="minorHAnsi" w:hAnsiTheme="minorHAnsi" w:cstheme="minorHAnsi"/>
                <w:sz w:val="24"/>
                <w:szCs w:val="24"/>
              </w:rPr>
              <w:t>Pupil</w:t>
            </w:r>
            <w:r w:rsidRPr="002E21C6">
              <w:rPr>
                <w:rFonts w:asciiTheme="minorHAnsi" w:hAnsiTheme="minorHAnsi" w:cstheme="minorHAnsi"/>
                <w:spacing w:val="-5"/>
                <w:sz w:val="24"/>
                <w:szCs w:val="24"/>
              </w:rPr>
              <w:t xml:space="preserve"> </w:t>
            </w:r>
            <w:r w:rsidRPr="002E21C6">
              <w:rPr>
                <w:rFonts w:asciiTheme="minorHAnsi" w:hAnsiTheme="minorHAnsi" w:cstheme="minorHAnsi"/>
                <w:sz w:val="24"/>
                <w:szCs w:val="24"/>
              </w:rPr>
              <w:t>Premium</w:t>
            </w:r>
            <w:r w:rsidRPr="002E21C6">
              <w:rPr>
                <w:rFonts w:asciiTheme="minorHAnsi" w:hAnsiTheme="minorHAnsi" w:cstheme="minorHAnsi"/>
                <w:spacing w:val="-5"/>
                <w:sz w:val="24"/>
                <w:szCs w:val="24"/>
              </w:rPr>
              <w:t xml:space="preserve"> </w:t>
            </w:r>
            <w:r w:rsidRPr="002E21C6">
              <w:rPr>
                <w:rFonts w:asciiTheme="minorHAnsi" w:hAnsiTheme="minorHAnsi" w:cstheme="minorHAnsi"/>
                <w:sz w:val="24"/>
                <w:szCs w:val="24"/>
              </w:rPr>
              <w:t>funding</w:t>
            </w:r>
            <w:r w:rsidRPr="002E21C6">
              <w:rPr>
                <w:rFonts w:asciiTheme="minorHAnsi" w:hAnsiTheme="minorHAnsi" w:cstheme="minorHAnsi"/>
                <w:spacing w:val="-5"/>
                <w:sz w:val="24"/>
                <w:szCs w:val="24"/>
              </w:rPr>
              <w:t xml:space="preserve"> </w:t>
            </w:r>
            <w:r w:rsidRPr="002E21C6">
              <w:rPr>
                <w:rFonts w:asciiTheme="minorHAnsi" w:hAnsiTheme="minorHAnsi" w:cstheme="minorHAnsi"/>
                <w:sz w:val="24"/>
                <w:szCs w:val="24"/>
              </w:rPr>
              <w:t>have</w:t>
            </w:r>
            <w:r w:rsidRPr="002E21C6">
              <w:rPr>
                <w:rFonts w:asciiTheme="minorHAnsi" w:hAnsiTheme="minorHAnsi" w:cstheme="minorHAnsi"/>
                <w:spacing w:val="-4"/>
                <w:sz w:val="24"/>
                <w:szCs w:val="24"/>
              </w:rPr>
              <w:t xml:space="preserve"> </w:t>
            </w:r>
            <w:r w:rsidRPr="002E21C6">
              <w:rPr>
                <w:rFonts w:asciiTheme="minorHAnsi" w:hAnsiTheme="minorHAnsi" w:cstheme="minorHAnsi"/>
                <w:sz w:val="24"/>
                <w:szCs w:val="24"/>
              </w:rPr>
              <w:t>specific</w:t>
            </w:r>
            <w:r w:rsidRPr="002E21C6">
              <w:rPr>
                <w:rFonts w:asciiTheme="minorHAnsi" w:hAnsiTheme="minorHAnsi" w:cstheme="minorHAnsi"/>
                <w:spacing w:val="-4"/>
                <w:sz w:val="24"/>
                <w:szCs w:val="24"/>
              </w:rPr>
              <w:t xml:space="preserve"> </w:t>
            </w:r>
            <w:r w:rsidRPr="002E21C6">
              <w:rPr>
                <w:rFonts w:asciiTheme="minorHAnsi" w:hAnsiTheme="minorHAnsi" w:cstheme="minorHAnsi"/>
                <w:sz w:val="24"/>
                <w:szCs w:val="24"/>
              </w:rPr>
              <w:t>SEND needs.</w:t>
            </w:r>
          </w:p>
          <w:p w14:paraId="5872E006" w14:textId="77777777" w:rsidR="00CD7561" w:rsidRPr="002E21C6" w:rsidRDefault="00CD7561" w:rsidP="00D539E3">
            <w:pPr>
              <w:pStyle w:val="TableParagraph"/>
              <w:tabs>
                <w:tab w:val="left" w:pos="535"/>
              </w:tabs>
              <w:spacing w:line="210" w:lineRule="exact"/>
              <w:ind w:left="131"/>
              <w:rPr>
                <w:rFonts w:asciiTheme="minorHAnsi" w:hAnsiTheme="minorHAnsi" w:cstheme="minorHAnsi"/>
                <w:sz w:val="24"/>
                <w:szCs w:val="24"/>
              </w:rPr>
            </w:pPr>
          </w:p>
          <w:p w14:paraId="4A091AB3" w14:textId="77777777" w:rsidR="00CD7561" w:rsidRDefault="00CD7561" w:rsidP="00D539E3">
            <w:pPr>
              <w:pStyle w:val="TableParagraph"/>
              <w:tabs>
                <w:tab w:val="left" w:pos="535"/>
              </w:tabs>
              <w:spacing w:line="210" w:lineRule="exact"/>
              <w:ind w:left="131"/>
              <w:rPr>
                <w:rFonts w:asciiTheme="minorHAnsi" w:hAnsiTheme="minorHAnsi" w:cstheme="minorHAnsi"/>
                <w:sz w:val="24"/>
                <w:szCs w:val="24"/>
              </w:rPr>
            </w:pPr>
            <w:r w:rsidRPr="002E21C6">
              <w:rPr>
                <w:rFonts w:asciiTheme="minorHAnsi" w:hAnsiTheme="minorHAnsi" w:cstheme="minorHAnsi"/>
                <w:sz w:val="24"/>
                <w:szCs w:val="24"/>
              </w:rPr>
              <w:t xml:space="preserve">TA to deliver 1:1 or small group sessions with PP children who are significantly behind in </w:t>
            </w:r>
            <w:r>
              <w:rPr>
                <w:rFonts w:asciiTheme="minorHAnsi" w:hAnsiTheme="minorHAnsi" w:cstheme="minorHAnsi"/>
                <w:sz w:val="24"/>
                <w:szCs w:val="24"/>
              </w:rPr>
              <w:t>phonics</w:t>
            </w:r>
            <w:r w:rsidRPr="002E21C6">
              <w:rPr>
                <w:rFonts w:asciiTheme="minorHAnsi" w:hAnsiTheme="minorHAnsi" w:cstheme="minorHAnsi"/>
                <w:sz w:val="24"/>
                <w:szCs w:val="24"/>
              </w:rPr>
              <w:t xml:space="preserve">. These sessions will deliver fluency and recall in key areas of </w:t>
            </w:r>
            <w:r>
              <w:rPr>
                <w:rFonts w:asciiTheme="minorHAnsi" w:hAnsiTheme="minorHAnsi" w:cstheme="minorHAnsi"/>
                <w:sz w:val="24"/>
                <w:szCs w:val="24"/>
              </w:rPr>
              <w:t>phonic sounds</w:t>
            </w:r>
            <w:r w:rsidRPr="002E21C6">
              <w:rPr>
                <w:rFonts w:asciiTheme="minorHAnsi" w:hAnsiTheme="minorHAnsi" w:cstheme="minorHAnsi"/>
                <w:sz w:val="24"/>
                <w:szCs w:val="24"/>
              </w:rPr>
              <w:t xml:space="preserve"> where gaps have been identified.</w:t>
            </w:r>
          </w:p>
          <w:p w14:paraId="5A521AAB" w14:textId="77777777" w:rsidR="00CD7561" w:rsidRDefault="00CD7561" w:rsidP="00D539E3">
            <w:pPr>
              <w:pStyle w:val="TableParagraph"/>
              <w:tabs>
                <w:tab w:val="left" w:pos="535"/>
              </w:tabs>
              <w:spacing w:line="210" w:lineRule="exact"/>
              <w:ind w:left="131"/>
              <w:rPr>
                <w:rFonts w:asciiTheme="minorHAnsi" w:hAnsiTheme="minorHAnsi" w:cstheme="minorHAnsi"/>
                <w:sz w:val="24"/>
                <w:szCs w:val="24"/>
              </w:rPr>
            </w:pPr>
          </w:p>
          <w:p w14:paraId="1AD60391" w14:textId="77777777" w:rsidR="00CD7561" w:rsidRPr="00E759E2" w:rsidRDefault="00CD7561" w:rsidP="00D539E3">
            <w:pPr>
              <w:ind w:left="131"/>
              <w:rPr>
                <w:rFonts w:asciiTheme="minorHAnsi" w:hAnsiTheme="minorHAnsi" w:cstheme="minorHAnsi"/>
                <w:sz w:val="24"/>
                <w:szCs w:val="24"/>
              </w:rPr>
            </w:pPr>
            <w:r w:rsidRPr="00E759E2">
              <w:rPr>
                <w:rFonts w:asciiTheme="minorHAnsi" w:hAnsiTheme="minorHAnsi" w:cstheme="minorHAnsi"/>
                <w:sz w:val="24"/>
                <w:szCs w:val="24"/>
              </w:rPr>
              <w:t xml:space="preserve">Fresh Start interventions for pupil in Year 5 and 6. </w:t>
            </w:r>
          </w:p>
          <w:p w14:paraId="1F53854E" w14:textId="77777777" w:rsidR="00CD7561" w:rsidRDefault="00CD7561" w:rsidP="00D539E3">
            <w:pPr>
              <w:pStyle w:val="TableParagraph"/>
              <w:tabs>
                <w:tab w:val="left" w:pos="535"/>
              </w:tabs>
              <w:spacing w:line="210" w:lineRule="exact"/>
              <w:rPr>
                <w:rFonts w:asciiTheme="minorHAnsi" w:hAnsiTheme="minorHAnsi" w:cstheme="minorHAnsi"/>
                <w:sz w:val="24"/>
                <w:szCs w:val="24"/>
              </w:rPr>
            </w:pPr>
          </w:p>
          <w:p w14:paraId="622DBA94" w14:textId="77777777" w:rsidR="00CD7561" w:rsidRDefault="00CD7561" w:rsidP="00D539E3">
            <w:pPr>
              <w:pStyle w:val="TableParagraph"/>
              <w:tabs>
                <w:tab w:val="left" w:pos="535"/>
              </w:tabs>
              <w:spacing w:line="210" w:lineRule="exact"/>
              <w:rPr>
                <w:rFonts w:asciiTheme="minorHAnsi" w:hAnsiTheme="minorHAnsi" w:cstheme="minorHAnsi"/>
                <w:sz w:val="24"/>
                <w:szCs w:val="24"/>
              </w:rPr>
            </w:pPr>
          </w:p>
          <w:p w14:paraId="0F5BB748" w14:textId="0057A05E" w:rsidR="00CD7561" w:rsidRDefault="00B27E51" w:rsidP="00D539E3">
            <w:pPr>
              <w:pStyle w:val="TableParagraph"/>
              <w:tabs>
                <w:tab w:val="left" w:pos="535"/>
              </w:tabs>
              <w:spacing w:line="210" w:lineRule="exact"/>
              <w:rPr>
                <w:rFonts w:asciiTheme="minorHAnsi" w:hAnsiTheme="minorHAnsi" w:cstheme="minorHAnsi"/>
                <w:sz w:val="24"/>
                <w:szCs w:val="24"/>
              </w:rPr>
            </w:pPr>
            <w:r>
              <w:rPr>
                <w:rFonts w:asciiTheme="minorHAnsi" w:hAnsiTheme="minorHAnsi" w:cstheme="minorHAnsi"/>
                <w:sz w:val="24"/>
                <w:szCs w:val="24"/>
              </w:rPr>
              <w:t xml:space="preserve">Multiplication after school groups to support with arithmetic learning.  </w:t>
            </w:r>
          </w:p>
          <w:p w14:paraId="4C92EDC4" w14:textId="77777777" w:rsidR="00CD7561" w:rsidRDefault="00CD7561" w:rsidP="00D539E3">
            <w:pPr>
              <w:pStyle w:val="TableParagraph"/>
              <w:tabs>
                <w:tab w:val="left" w:pos="535"/>
              </w:tabs>
              <w:spacing w:line="210" w:lineRule="exact"/>
              <w:rPr>
                <w:rFonts w:asciiTheme="minorHAnsi" w:hAnsiTheme="minorHAnsi" w:cstheme="minorHAnsi"/>
                <w:sz w:val="24"/>
                <w:szCs w:val="24"/>
              </w:rPr>
            </w:pPr>
          </w:p>
          <w:p w14:paraId="3BB86347" w14:textId="77777777" w:rsidR="00CD7561" w:rsidRPr="002E21C6" w:rsidRDefault="00CD7561" w:rsidP="00D539E3">
            <w:pPr>
              <w:pStyle w:val="TableParagraph"/>
              <w:tabs>
                <w:tab w:val="left" w:pos="535"/>
              </w:tabs>
              <w:spacing w:line="210" w:lineRule="exact"/>
              <w:ind w:left="110"/>
              <w:rPr>
                <w:rFonts w:asciiTheme="minorHAnsi" w:hAnsiTheme="minorHAnsi" w:cstheme="minorHAnsi"/>
                <w:sz w:val="24"/>
                <w:szCs w:val="24"/>
              </w:rPr>
            </w:pPr>
          </w:p>
        </w:tc>
      </w:tr>
      <w:tr w:rsidR="00CD7561" w:rsidRPr="002E21C6" w14:paraId="79A4133B" w14:textId="77777777" w:rsidTr="00D539E3">
        <w:trPr>
          <w:trHeight w:val="2116"/>
        </w:trPr>
        <w:tc>
          <w:tcPr>
            <w:tcW w:w="1592" w:type="dxa"/>
          </w:tcPr>
          <w:p w14:paraId="4E97395D" w14:textId="77777777" w:rsidR="00CD7561" w:rsidRPr="002E21C6" w:rsidRDefault="00CD7561" w:rsidP="00D539E3">
            <w:pPr>
              <w:pStyle w:val="TableParagraph"/>
              <w:spacing w:before="2"/>
              <w:rPr>
                <w:rFonts w:asciiTheme="minorHAnsi" w:hAnsiTheme="minorHAnsi" w:cstheme="minorHAnsi"/>
                <w:color w:val="0D0D0D"/>
                <w:spacing w:val="-10"/>
                <w:sz w:val="24"/>
                <w:szCs w:val="24"/>
              </w:rPr>
            </w:pPr>
            <w:r w:rsidRPr="002E21C6">
              <w:rPr>
                <w:rFonts w:asciiTheme="minorHAnsi" w:hAnsiTheme="minorHAnsi" w:cstheme="minorHAnsi"/>
                <w:color w:val="0D0D0D"/>
                <w:spacing w:val="-10"/>
                <w:sz w:val="24"/>
                <w:szCs w:val="24"/>
              </w:rPr>
              <w:t>5</w:t>
            </w:r>
          </w:p>
          <w:p w14:paraId="1A807C74" w14:textId="77777777" w:rsidR="00CD7561" w:rsidRPr="002E21C6" w:rsidRDefault="00CD7561" w:rsidP="00D539E3">
            <w:pPr>
              <w:pStyle w:val="TableParagraph"/>
              <w:spacing w:before="2"/>
              <w:rPr>
                <w:rFonts w:asciiTheme="minorHAnsi" w:hAnsiTheme="minorHAnsi" w:cstheme="minorHAnsi"/>
                <w:sz w:val="24"/>
                <w:szCs w:val="24"/>
              </w:rPr>
            </w:pPr>
            <w:r w:rsidRPr="00544A05">
              <w:rPr>
                <w:rFonts w:asciiTheme="minorHAnsi" w:hAnsiTheme="minorHAnsi" w:cstheme="minorHAnsi"/>
                <w:b/>
                <w:color w:val="0D0D0D"/>
                <w:spacing w:val="-10"/>
                <w:sz w:val="24"/>
                <w:szCs w:val="24"/>
              </w:rPr>
              <w:t>Wider opportunities</w:t>
            </w:r>
          </w:p>
        </w:tc>
        <w:tc>
          <w:tcPr>
            <w:tcW w:w="8505" w:type="dxa"/>
          </w:tcPr>
          <w:p w14:paraId="4E33358C" w14:textId="77777777" w:rsidR="00CD7561" w:rsidRDefault="00CD7561" w:rsidP="00D539E3">
            <w:pPr>
              <w:pStyle w:val="TableParagraph"/>
              <w:ind w:left="107"/>
              <w:rPr>
                <w:rFonts w:asciiTheme="minorHAnsi" w:hAnsiTheme="minorHAnsi" w:cstheme="minorHAnsi"/>
                <w:sz w:val="24"/>
                <w:szCs w:val="24"/>
              </w:rPr>
            </w:pPr>
            <w:r w:rsidRPr="002E21C6">
              <w:rPr>
                <w:rFonts w:asciiTheme="minorHAnsi" w:hAnsiTheme="minorHAnsi" w:cstheme="minorHAnsi"/>
                <w:sz w:val="24"/>
                <w:szCs w:val="24"/>
              </w:rPr>
              <w:t xml:space="preserve">A significant number of disadvantaged pupils do not attend clubs or have opportunities to take part in extra-curricular sporting or musical activities. </w:t>
            </w:r>
          </w:p>
          <w:p w14:paraId="1D9A19AC" w14:textId="77777777" w:rsidR="00CD7561" w:rsidRDefault="00CD7561" w:rsidP="00D539E3">
            <w:pPr>
              <w:pStyle w:val="TableParagraph"/>
              <w:ind w:left="107"/>
              <w:rPr>
                <w:rFonts w:asciiTheme="minorHAnsi" w:hAnsiTheme="minorHAnsi" w:cstheme="minorHAnsi"/>
                <w:sz w:val="24"/>
                <w:szCs w:val="24"/>
              </w:rPr>
            </w:pPr>
          </w:p>
          <w:p w14:paraId="3BD79ED8" w14:textId="77777777" w:rsidR="00CD7561" w:rsidRPr="00635662" w:rsidRDefault="00CD7561" w:rsidP="00D539E3">
            <w:pPr>
              <w:pStyle w:val="TableParagraph"/>
              <w:spacing w:before="60"/>
              <w:ind w:right="180"/>
              <w:rPr>
                <w:rFonts w:asciiTheme="minorHAnsi" w:hAnsiTheme="minorHAnsi" w:cstheme="minorHAnsi"/>
                <w:b/>
                <w:sz w:val="24"/>
                <w:szCs w:val="24"/>
              </w:rPr>
            </w:pPr>
            <w:r w:rsidRPr="00635662">
              <w:rPr>
                <w:rFonts w:asciiTheme="minorHAnsi" w:hAnsiTheme="minorHAnsi" w:cstheme="minorHAnsi"/>
                <w:b/>
                <w:sz w:val="24"/>
                <w:szCs w:val="24"/>
              </w:rPr>
              <w:t>Autumn 2024</w:t>
            </w:r>
          </w:p>
          <w:p w14:paraId="59F5A99F" w14:textId="77777777" w:rsidR="00CD7561" w:rsidRDefault="00CD7561" w:rsidP="00D539E3">
            <w:pPr>
              <w:pStyle w:val="TableParagraph"/>
              <w:ind w:left="107"/>
              <w:rPr>
                <w:rFonts w:asciiTheme="minorHAnsi" w:hAnsiTheme="minorHAnsi" w:cstheme="minorHAnsi"/>
                <w:sz w:val="24"/>
                <w:szCs w:val="24"/>
              </w:rPr>
            </w:pPr>
            <w:r>
              <w:rPr>
                <w:rFonts w:asciiTheme="minorHAnsi" w:hAnsiTheme="minorHAnsi" w:cstheme="minorHAnsi"/>
                <w:sz w:val="24"/>
                <w:szCs w:val="24"/>
              </w:rPr>
              <w:t xml:space="preserve"> All Year1-6 children now have access to weekly violin lessons.</w:t>
            </w:r>
          </w:p>
          <w:p w14:paraId="40791AD8" w14:textId="77777777" w:rsidR="00CD7561" w:rsidRDefault="00CD7561" w:rsidP="00D539E3">
            <w:pPr>
              <w:pStyle w:val="TableParagraph"/>
              <w:ind w:left="107"/>
              <w:rPr>
                <w:rFonts w:asciiTheme="minorHAnsi" w:hAnsiTheme="minorHAnsi" w:cstheme="minorHAnsi"/>
                <w:sz w:val="24"/>
                <w:szCs w:val="24"/>
              </w:rPr>
            </w:pPr>
          </w:p>
          <w:p w14:paraId="51741352" w14:textId="77777777" w:rsidR="00CD7561" w:rsidRPr="00C57CD8" w:rsidRDefault="00CD7561" w:rsidP="00CD7561">
            <w:pPr>
              <w:pStyle w:val="TableParagraph"/>
              <w:spacing w:before="60"/>
              <w:ind w:left="110" w:right="158"/>
              <w:jc w:val="both"/>
              <w:rPr>
                <w:rFonts w:asciiTheme="minorHAnsi" w:hAnsiTheme="minorHAnsi" w:cstheme="minorHAnsi"/>
                <w:color w:val="0D0D0D"/>
                <w:sz w:val="24"/>
                <w:szCs w:val="24"/>
              </w:rPr>
            </w:pPr>
            <w:r w:rsidRPr="00C57CD8">
              <w:rPr>
                <w:rFonts w:asciiTheme="minorHAnsi" w:hAnsiTheme="minorHAnsi" w:cstheme="minorHAnsi"/>
                <w:color w:val="0D0D0D"/>
                <w:sz w:val="24"/>
                <w:szCs w:val="24"/>
              </w:rPr>
              <w:t>After school club provision the attendance of PP children are as follows:</w:t>
            </w:r>
          </w:p>
          <w:p w14:paraId="6D161F15" w14:textId="77777777" w:rsidR="00CD7561" w:rsidRPr="00D1353A" w:rsidRDefault="00CD7561" w:rsidP="00CD7561">
            <w:pPr>
              <w:pStyle w:val="TableParagraph"/>
              <w:spacing w:before="60"/>
              <w:ind w:left="110" w:right="158"/>
              <w:jc w:val="both"/>
              <w:rPr>
                <w:rFonts w:asciiTheme="minorHAnsi" w:hAnsiTheme="minorHAnsi" w:cstheme="minorHAnsi"/>
                <w:b/>
                <w:color w:val="0D0D0D"/>
                <w:sz w:val="24"/>
                <w:szCs w:val="24"/>
              </w:rPr>
            </w:pPr>
          </w:p>
          <w:tbl>
            <w:tblPr>
              <w:tblStyle w:val="TableGrid"/>
              <w:tblW w:w="4501" w:type="dxa"/>
              <w:jc w:val="center"/>
              <w:tblLayout w:type="fixed"/>
              <w:tblLook w:val="04A0" w:firstRow="1" w:lastRow="0" w:firstColumn="1" w:lastColumn="0" w:noHBand="0" w:noVBand="1"/>
            </w:tblPr>
            <w:tblGrid>
              <w:gridCol w:w="1994"/>
              <w:gridCol w:w="2507"/>
            </w:tblGrid>
            <w:tr w:rsidR="00CD7561" w14:paraId="03009FFA" w14:textId="77777777" w:rsidTr="00D539E3">
              <w:trPr>
                <w:trHeight w:val="190"/>
                <w:jc w:val="center"/>
              </w:trPr>
              <w:tc>
                <w:tcPr>
                  <w:tcW w:w="1994" w:type="dxa"/>
                </w:tcPr>
                <w:p w14:paraId="04B350DC" w14:textId="77777777" w:rsidR="00CD7561" w:rsidRDefault="00CD7561" w:rsidP="00CD7561">
                  <w:pPr>
                    <w:pStyle w:val="TableParagraph"/>
                    <w:spacing w:before="60"/>
                    <w:ind w:left="0" w:right="158"/>
                    <w:jc w:val="center"/>
                    <w:rPr>
                      <w:rFonts w:asciiTheme="minorHAnsi" w:hAnsiTheme="minorHAnsi" w:cstheme="minorHAnsi"/>
                      <w:color w:val="0D0D0D"/>
                      <w:sz w:val="24"/>
                      <w:szCs w:val="24"/>
                    </w:rPr>
                  </w:pPr>
                  <w:r>
                    <w:rPr>
                      <w:rFonts w:asciiTheme="minorHAnsi" w:hAnsiTheme="minorHAnsi" w:cstheme="minorHAnsi"/>
                      <w:color w:val="0D0D0D"/>
                      <w:sz w:val="24"/>
                      <w:szCs w:val="24"/>
                    </w:rPr>
                    <w:t>Club</w:t>
                  </w:r>
                </w:p>
              </w:tc>
              <w:tc>
                <w:tcPr>
                  <w:tcW w:w="2507" w:type="dxa"/>
                </w:tcPr>
                <w:p w14:paraId="6E31AE82" w14:textId="77777777" w:rsidR="00CD7561" w:rsidRDefault="00CD7561" w:rsidP="00CD7561">
                  <w:pPr>
                    <w:pStyle w:val="TableParagraph"/>
                    <w:spacing w:before="60"/>
                    <w:ind w:left="0" w:right="158"/>
                    <w:jc w:val="center"/>
                    <w:rPr>
                      <w:rFonts w:asciiTheme="minorHAnsi" w:hAnsiTheme="minorHAnsi" w:cstheme="minorHAnsi"/>
                      <w:color w:val="0D0D0D"/>
                      <w:sz w:val="24"/>
                      <w:szCs w:val="24"/>
                    </w:rPr>
                  </w:pPr>
                  <w:r>
                    <w:rPr>
                      <w:rFonts w:asciiTheme="minorHAnsi" w:hAnsiTheme="minorHAnsi" w:cstheme="minorHAnsi"/>
                      <w:color w:val="0D0D0D"/>
                      <w:sz w:val="24"/>
                      <w:szCs w:val="24"/>
                    </w:rPr>
                    <w:t xml:space="preserve">Percentage of PP children </w:t>
                  </w:r>
                </w:p>
              </w:tc>
            </w:tr>
            <w:tr w:rsidR="00CD7561" w14:paraId="31908E4A" w14:textId="77777777" w:rsidTr="00D539E3">
              <w:trPr>
                <w:trHeight w:val="190"/>
                <w:jc w:val="center"/>
              </w:trPr>
              <w:tc>
                <w:tcPr>
                  <w:tcW w:w="1994" w:type="dxa"/>
                </w:tcPr>
                <w:p w14:paraId="4A05D8EA" w14:textId="77777777" w:rsidR="00CD7561" w:rsidRDefault="00CD7561" w:rsidP="00CD7561">
                  <w:pPr>
                    <w:pStyle w:val="TableParagraph"/>
                    <w:spacing w:before="60"/>
                    <w:ind w:left="0" w:right="158"/>
                    <w:jc w:val="center"/>
                    <w:rPr>
                      <w:rFonts w:asciiTheme="minorHAnsi" w:hAnsiTheme="minorHAnsi" w:cstheme="minorHAnsi"/>
                      <w:color w:val="0D0D0D"/>
                      <w:sz w:val="24"/>
                      <w:szCs w:val="24"/>
                    </w:rPr>
                  </w:pPr>
                  <w:r>
                    <w:rPr>
                      <w:rFonts w:asciiTheme="minorHAnsi" w:hAnsiTheme="minorHAnsi" w:cstheme="minorHAnsi"/>
                      <w:color w:val="0D0D0D"/>
                      <w:sz w:val="24"/>
                      <w:szCs w:val="24"/>
                    </w:rPr>
                    <w:t>Choir</w:t>
                  </w:r>
                </w:p>
              </w:tc>
              <w:tc>
                <w:tcPr>
                  <w:tcW w:w="2507" w:type="dxa"/>
                </w:tcPr>
                <w:p w14:paraId="5D5F7175" w14:textId="77777777" w:rsidR="00CD7561" w:rsidRDefault="00CD7561" w:rsidP="00CD7561">
                  <w:pPr>
                    <w:pStyle w:val="TableParagraph"/>
                    <w:spacing w:before="60"/>
                    <w:ind w:left="0" w:right="158"/>
                    <w:jc w:val="center"/>
                    <w:rPr>
                      <w:rFonts w:asciiTheme="minorHAnsi" w:hAnsiTheme="minorHAnsi" w:cstheme="minorHAnsi"/>
                      <w:color w:val="0D0D0D"/>
                      <w:sz w:val="24"/>
                      <w:szCs w:val="24"/>
                    </w:rPr>
                  </w:pPr>
                  <w:r>
                    <w:rPr>
                      <w:rFonts w:asciiTheme="minorHAnsi" w:hAnsiTheme="minorHAnsi" w:cstheme="minorHAnsi"/>
                      <w:color w:val="0D0D0D"/>
                      <w:sz w:val="24"/>
                      <w:szCs w:val="24"/>
                    </w:rPr>
                    <w:t>30%</w:t>
                  </w:r>
                </w:p>
              </w:tc>
            </w:tr>
            <w:tr w:rsidR="00CD7561" w14:paraId="5CA18C0F" w14:textId="77777777" w:rsidTr="00D539E3">
              <w:trPr>
                <w:trHeight w:val="190"/>
                <w:jc w:val="center"/>
              </w:trPr>
              <w:tc>
                <w:tcPr>
                  <w:tcW w:w="1994" w:type="dxa"/>
                </w:tcPr>
                <w:p w14:paraId="11AF7F3B" w14:textId="77777777" w:rsidR="00CD7561" w:rsidRDefault="00CD7561" w:rsidP="00CD7561">
                  <w:pPr>
                    <w:pStyle w:val="TableParagraph"/>
                    <w:spacing w:before="60"/>
                    <w:ind w:left="0" w:right="158"/>
                    <w:jc w:val="center"/>
                    <w:rPr>
                      <w:rFonts w:asciiTheme="minorHAnsi" w:hAnsiTheme="minorHAnsi" w:cstheme="minorHAnsi"/>
                      <w:color w:val="0D0D0D"/>
                      <w:sz w:val="24"/>
                      <w:szCs w:val="24"/>
                    </w:rPr>
                  </w:pPr>
                  <w:r>
                    <w:rPr>
                      <w:rFonts w:asciiTheme="minorHAnsi" w:hAnsiTheme="minorHAnsi" w:cstheme="minorHAnsi"/>
                      <w:color w:val="0D0D0D"/>
                      <w:sz w:val="24"/>
                      <w:szCs w:val="24"/>
                    </w:rPr>
                    <w:t>Mini Vinnies</w:t>
                  </w:r>
                </w:p>
              </w:tc>
              <w:tc>
                <w:tcPr>
                  <w:tcW w:w="2507" w:type="dxa"/>
                </w:tcPr>
                <w:p w14:paraId="14B0C5D0" w14:textId="77777777" w:rsidR="00CD7561" w:rsidRDefault="00CD7561" w:rsidP="00CD7561">
                  <w:pPr>
                    <w:pStyle w:val="TableParagraph"/>
                    <w:spacing w:before="60"/>
                    <w:ind w:left="0" w:right="158"/>
                    <w:jc w:val="center"/>
                    <w:rPr>
                      <w:rFonts w:asciiTheme="minorHAnsi" w:hAnsiTheme="minorHAnsi" w:cstheme="minorHAnsi"/>
                      <w:color w:val="0D0D0D"/>
                      <w:sz w:val="24"/>
                      <w:szCs w:val="24"/>
                    </w:rPr>
                  </w:pPr>
                  <w:r>
                    <w:rPr>
                      <w:rFonts w:asciiTheme="minorHAnsi" w:hAnsiTheme="minorHAnsi" w:cstheme="minorHAnsi"/>
                      <w:color w:val="0D0D0D"/>
                      <w:sz w:val="24"/>
                      <w:szCs w:val="24"/>
                    </w:rPr>
                    <w:t>40%</w:t>
                  </w:r>
                </w:p>
              </w:tc>
            </w:tr>
            <w:tr w:rsidR="00CD7561" w14:paraId="669767A1" w14:textId="77777777" w:rsidTr="00D539E3">
              <w:trPr>
                <w:trHeight w:val="198"/>
                <w:jc w:val="center"/>
              </w:trPr>
              <w:tc>
                <w:tcPr>
                  <w:tcW w:w="1994" w:type="dxa"/>
                </w:tcPr>
                <w:p w14:paraId="3C8710F0" w14:textId="77777777" w:rsidR="00CD7561" w:rsidRDefault="00CD7561" w:rsidP="00CD7561">
                  <w:pPr>
                    <w:pStyle w:val="TableParagraph"/>
                    <w:spacing w:before="60"/>
                    <w:ind w:left="0" w:right="158"/>
                    <w:jc w:val="center"/>
                    <w:rPr>
                      <w:rFonts w:asciiTheme="minorHAnsi" w:hAnsiTheme="minorHAnsi" w:cstheme="minorHAnsi"/>
                      <w:color w:val="0D0D0D"/>
                      <w:sz w:val="24"/>
                      <w:szCs w:val="24"/>
                    </w:rPr>
                  </w:pPr>
                  <w:proofErr w:type="spellStart"/>
                  <w:r>
                    <w:rPr>
                      <w:rFonts w:asciiTheme="minorHAnsi" w:hAnsiTheme="minorHAnsi" w:cstheme="minorHAnsi"/>
                      <w:color w:val="0D0D0D"/>
                      <w:sz w:val="24"/>
                      <w:szCs w:val="24"/>
                    </w:rPr>
                    <w:t>Girls</w:t>
                  </w:r>
                  <w:proofErr w:type="spellEnd"/>
                  <w:r>
                    <w:rPr>
                      <w:rFonts w:asciiTheme="minorHAnsi" w:hAnsiTheme="minorHAnsi" w:cstheme="minorHAnsi"/>
                      <w:color w:val="0D0D0D"/>
                      <w:sz w:val="24"/>
                      <w:szCs w:val="24"/>
                    </w:rPr>
                    <w:t xml:space="preserve"> Sports</w:t>
                  </w:r>
                </w:p>
              </w:tc>
              <w:tc>
                <w:tcPr>
                  <w:tcW w:w="2507" w:type="dxa"/>
                </w:tcPr>
                <w:p w14:paraId="24A199D6" w14:textId="77777777" w:rsidR="00CD7561" w:rsidRDefault="00CD7561" w:rsidP="00CD7561">
                  <w:pPr>
                    <w:pStyle w:val="TableParagraph"/>
                    <w:spacing w:before="60"/>
                    <w:ind w:left="0" w:right="158"/>
                    <w:jc w:val="center"/>
                    <w:rPr>
                      <w:rFonts w:asciiTheme="minorHAnsi" w:hAnsiTheme="minorHAnsi" w:cstheme="minorHAnsi"/>
                      <w:color w:val="0D0D0D"/>
                      <w:sz w:val="24"/>
                      <w:szCs w:val="24"/>
                    </w:rPr>
                  </w:pPr>
                  <w:r>
                    <w:rPr>
                      <w:rFonts w:asciiTheme="minorHAnsi" w:hAnsiTheme="minorHAnsi" w:cstheme="minorHAnsi"/>
                      <w:color w:val="0D0D0D"/>
                      <w:sz w:val="24"/>
                      <w:szCs w:val="24"/>
                    </w:rPr>
                    <w:t>37%</w:t>
                  </w:r>
                </w:p>
              </w:tc>
            </w:tr>
            <w:tr w:rsidR="00CD7561" w14:paraId="6021D2FD" w14:textId="77777777" w:rsidTr="00D539E3">
              <w:trPr>
                <w:trHeight w:val="190"/>
                <w:jc w:val="center"/>
              </w:trPr>
              <w:tc>
                <w:tcPr>
                  <w:tcW w:w="1994" w:type="dxa"/>
                </w:tcPr>
                <w:p w14:paraId="596F70DD" w14:textId="77777777" w:rsidR="00CD7561" w:rsidRDefault="00CD7561" w:rsidP="00CD7561">
                  <w:pPr>
                    <w:pStyle w:val="TableParagraph"/>
                    <w:spacing w:before="60"/>
                    <w:ind w:left="0" w:right="158"/>
                    <w:jc w:val="center"/>
                    <w:rPr>
                      <w:rFonts w:asciiTheme="minorHAnsi" w:hAnsiTheme="minorHAnsi" w:cstheme="minorHAnsi"/>
                      <w:color w:val="0D0D0D"/>
                      <w:sz w:val="24"/>
                      <w:szCs w:val="24"/>
                    </w:rPr>
                  </w:pPr>
                  <w:proofErr w:type="spellStart"/>
                  <w:r>
                    <w:rPr>
                      <w:rFonts w:asciiTheme="minorHAnsi" w:hAnsiTheme="minorHAnsi" w:cstheme="minorHAnsi"/>
                      <w:color w:val="0D0D0D"/>
                      <w:sz w:val="24"/>
                      <w:szCs w:val="24"/>
                    </w:rPr>
                    <w:t>Multisports</w:t>
                  </w:r>
                  <w:proofErr w:type="spellEnd"/>
                </w:p>
              </w:tc>
              <w:tc>
                <w:tcPr>
                  <w:tcW w:w="2507" w:type="dxa"/>
                </w:tcPr>
                <w:p w14:paraId="2349C546" w14:textId="77777777" w:rsidR="00CD7561" w:rsidRDefault="00CD7561" w:rsidP="00CD7561">
                  <w:pPr>
                    <w:pStyle w:val="TableParagraph"/>
                    <w:spacing w:before="60"/>
                    <w:ind w:left="0" w:right="158"/>
                    <w:jc w:val="center"/>
                    <w:rPr>
                      <w:rFonts w:asciiTheme="minorHAnsi" w:hAnsiTheme="minorHAnsi" w:cstheme="minorHAnsi"/>
                      <w:color w:val="0D0D0D"/>
                      <w:sz w:val="24"/>
                      <w:szCs w:val="24"/>
                    </w:rPr>
                  </w:pPr>
                  <w:r>
                    <w:rPr>
                      <w:rFonts w:asciiTheme="minorHAnsi" w:hAnsiTheme="minorHAnsi" w:cstheme="minorHAnsi"/>
                      <w:color w:val="0D0D0D"/>
                      <w:sz w:val="24"/>
                      <w:szCs w:val="24"/>
                    </w:rPr>
                    <w:t>14%</w:t>
                  </w:r>
                </w:p>
              </w:tc>
            </w:tr>
            <w:tr w:rsidR="00CD7561" w14:paraId="3882B35D" w14:textId="77777777" w:rsidTr="00D539E3">
              <w:trPr>
                <w:trHeight w:val="190"/>
                <w:jc w:val="center"/>
              </w:trPr>
              <w:tc>
                <w:tcPr>
                  <w:tcW w:w="1994" w:type="dxa"/>
                </w:tcPr>
                <w:p w14:paraId="0CA81578" w14:textId="77777777" w:rsidR="00CD7561" w:rsidRDefault="00CD7561" w:rsidP="00CD7561">
                  <w:pPr>
                    <w:pStyle w:val="TableParagraph"/>
                    <w:spacing w:before="60"/>
                    <w:ind w:left="0" w:right="158"/>
                    <w:jc w:val="center"/>
                    <w:rPr>
                      <w:rFonts w:asciiTheme="minorHAnsi" w:hAnsiTheme="minorHAnsi" w:cstheme="minorHAnsi"/>
                      <w:color w:val="0D0D0D"/>
                      <w:sz w:val="24"/>
                      <w:szCs w:val="24"/>
                    </w:rPr>
                  </w:pPr>
                  <w:r>
                    <w:rPr>
                      <w:rFonts w:asciiTheme="minorHAnsi" w:hAnsiTheme="minorHAnsi" w:cstheme="minorHAnsi"/>
                      <w:color w:val="0D0D0D"/>
                      <w:sz w:val="24"/>
                      <w:szCs w:val="24"/>
                    </w:rPr>
                    <w:t xml:space="preserve">Dance </w:t>
                  </w:r>
                </w:p>
              </w:tc>
              <w:tc>
                <w:tcPr>
                  <w:tcW w:w="2507" w:type="dxa"/>
                </w:tcPr>
                <w:p w14:paraId="274C631A" w14:textId="77777777" w:rsidR="00CD7561" w:rsidRDefault="00CD7561" w:rsidP="00CD7561">
                  <w:pPr>
                    <w:pStyle w:val="TableParagraph"/>
                    <w:spacing w:before="60"/>
                    <w:ind w:left="0" w:right="158"/>
                    <w:jc w:val="center"/>
                    <w:rPr>
                      <w:rFonts w:asciiTheme="minorHAnsi" w:hAnsiTheme="minorHAnsi" w:cstheme="minorHAnsi"/>
                      <w:color w:val="0D0D0D"/>
                      <w:sz w:val="24"/>
                      <w:szCs w:val="24"/>
                    </w:rPr>
                  </w:pPr>
                  <w:r>
                    <w:rPr>
                      <w:rFonts w:asciiTheme="minorHAnsi" w:hAnsiTheme="minorHAnsi" w:cstheme="minorHAnsi"/>
                      <w:color w:val="0D0D0D"/>
                      <w:sz w:val="24"/>
                      <w:szCs w:val="24"/>
                    </w:rPr>
                    <w:t>7%</w:t>
                  </w:r>
                </w:p>
              </w:tc>
            </w:tr>
            <w:tr w:rsidR="00CD7561" w14:paraId="38AE9B1E" w14:textId="77777777" w:rsidTr="00D539E3">
              <w:trPr>
                <w:trHeight w:val="190"/>
                <w:jc w:val="center"/>
              </w:trPr>
              <w:tc>
                <w:tcPr>
                  <w:tcW w:w="1994" w:type="dxa"/>
                </w:tcPr>
                <w:p w14:paraId="0927C53D" w14:textId="77777777" w:rsidR="00CD7561" w:rsidRDefault="00CD7561" w:rsidP="00CD7561">
                  <w:pPr>
                    <w:pStyle w:val="TableParagraph"/>
                    <w:spacing w:before="60"/>
                    <w:ind w:left="0" w:right="158"/>
                    <w:jc w:val="center"/>
                    <w:rPr>
                      <w:rFonts w:asciiTheme="minorHAnsi" w:hAnsiTheme="minorHAnsi" w:cstheme="minorHAnsi"/>
                      <w:color w:val="0D0D0D"/>
                      <w:sz w:val="24"/>
                      <w:szCs w:val="24"/>
                    </w:rPr>
                  </w:pPr>
                  <w:r>
                    <w:rPr>
                      <w:rFonts w:asciiTheme="minorHAnsi" w:hAnsiTheme="minorHAnsi" w:cstheme="minorHAnsi"/>
                      <w:color w:val="0D0D0D"/>
                      <w:sz w:val="24"/>
                      <w:szCs w:val="24"/>
                    </w:rPr>
                    <w:t>Football</w:t>
                  </w:r>
                </w:p>
              </w:tc>
              <w:tc>
                <w:tcPr>
                  <w:tcW w:w="2507" w:type="dxa"/>
                </w:tcPr>
                <w:p w14:paraId="55C66F74" w14:textId="77777777" w:rsidR="00CD7561" w:rsidRDefault="00CD7561" w:rsidP="00CD7561">
                  <w:pPr>
                    <w:pStyle w:val="TableParagraph"/>
                    <w:spacing w:before="60"/>
                    <w:ind w:left="0" w:right="158"/>
                    <w:jc w:val="center"/>
                    <w:rPr>
                      <w:rFonts w:asciiTheme="minorHAnsi" w:hAnsiTheme="minorHAnsi" w:cstheme="minorHAnsi"/>
                      <w:color w:val="0D0D0D"/>
                      <w:sz w:val="24"/>
                      <w:szCs w:val="24"/>
                    </w:rPr>
                  </w:pPr>
                  <w:r>
                    <w:rPr>
                      <w:rFonts w:asciiTheme="minorHAnsi" w:hAnsiTheme="minorHAnsi" w:cstheme="minorHAnsi"/>
                      <w:color w:val="0D0D0D"/>
                      <w:sz w:val="24"/>
                      <w:szCs w:val="24"/>
                    </w:rPr>
                    <w:t>56%</w:t>
                  </w:r>
                </w:p>
              </w:tc>
            </w:tr>
          </w:tbl>
          <w:p w14:paraId="72992EC4" w14:textId="77777777" w:rsidR="00CD7561" w:rsidRPr="002E21C6" w:rsidRDefault="00CD7561" w:rsidP="0029691D">
            <w:pPr>
              <w:pStyle w:val="TableParagraph"/>
              <w:spacing w:before="60"/>
              <w:ind w:left="0"/>
              <w:rPr>
                <w:rFonts w:asciiTheme="minorHAnsi" w:hAnsiTheme="minorHAnsi" w:cstheme="minorHAnsi"/>
                <w:sz w:val="24"/>
                <w:szCs w:val="24"/>
              </w:rPr>
            </w:pPr>
          </w:p>
        </w:tc>
      </w:tr>
    </w:tbl>
    <w:p w14:paraId="2682AC5B" w14:textId="08B09275" w:rsidR="00CD7561" w:rsidRDefault="00CD7561" w:rsidP="00CD7561">
      <w:pPr>
        <w:spacing w:line="230" w:lineRule="exact"/>
        <w:rPr>
          <w:rFonts w:asciiTheme="minorHAnsi" w:hAnsiTheme="minorHAnsi" w:cstheme="minorHAnsi"/>
          <w:sz w:val="24"/>
          <w:szCs w:val="24"/>
        </w:rPr>
      </w:pPr>
    </w:p>
    <w:p w14:paraId="046F8026" w14:textId="1D81AFE8" w:rsidR="00CD7561" w:rsidRPr="00CD7561" w:rsidRDefault="00CD7561" w:rsidP="00CD7561">
      <w:pPr>
        <w:tabs>
          <w:tab w:val="left" w:pos="2394"/>
        </w:tabs>
        <w:rPr>
          <w:rFonts w:asciiTheme="minorHAnsi" w:hAnsiTheme="minorHAnsi" w:cstheme="minorHAnsi"/>
          <w:sz w:val="24"/>
          <w:szCs w:val="24"/>
        </w:rPr>
        <w:sectPr w:rsidR="00CD7561" w:rsidRPr="00CD7561" w:rsidSect="00B27E51">
          <w:pgSz w:w="11910" w:h="16840"/>
          <w:pgMar w:top="1040" w:right="1160" w:bottom="709" w:left="920" w:header="0" w:footer="776" w:gutter="0"/>
          <w:cols w:space="720"/>
        </w:sectPr>
      </w:pPr>
    </w:p>
    <w:p w14:paraId="7E1AE483" w14:textId="77777777" w:rsidR="00CD7561" w:rsidRPr="002E21C6" w:rsidRDefault="00CD7561" w:rsidP="00CD7561">
      <w:pPr>
        <w:spacing w:before="64"/>
        <w:ind w:left="213"/>
        <w:rPr>
          <w:rFonts w:asciiTheme="minorHAnsi" w:hAnsiTheme="minorHAnsi" w:cstheme="minorHAnsi"/>
          <w:b/>
          <w:sz w:val="24"/>
          <w:szCs w:val="24"/>
        </w:rPr>
      </w:pPr>
      <w:r w:rsidRPr="002E21C6">
        <w:rPr>
          <w:rFonts w:asciiTheme="minorHAnsi" w:hAnsiTheme="minorHAnsi" w:cstheme="minorHAnsi"/>
          <w:b/>
          <w:color w:val="0F4F75"/>
          <w:sz w:val="24"/>
          <w:szCs w:val="24"/>
        </w:rPr>
        <w:lastRenderedPageBreak/>
        <w:t>Externally</w:t>
      </w:r>
      <w:r w:rsidRPr="002E21C6">
        <w:rPr>
          <w:rFonts w:asciiTheme="minorHAnsi" w:hAnsiTheme="minorHAnsi" w:cstheme="minorHAnsi"/>
          <w:b/>
          <w:color w:val="0F4F75"/>
          <w:spacing w:val="-16"/>
          <w:sz w:val="24"/>
          <w:szCs w:val="24"/>
        </w:rPr>
        <w:t xml:space="preserve"> </w:t>
      </w:r>
      <w:r w:rsidRPr="002E21C6">
        <w:rPr>
          <w:rFonts w:asciiTheme="minorHAnsi" w:hAnsiTheme="minorHAnsi" w:cstheme="minorHAnsi"/>
          <w:b/>
          <w:color w:val="0F4F75"/>
          <w:sz w:val="24"/>
          <w:szCs w:val="24"/>
        </w:rPr>
        <w:t>provided</w:t>
      </w:r>
      <w:r w:rsidRPr="002E21C6">
        <w:rPr>
          <w:rFonts w:asciiTheme="minorHAnsi" w:hAnsiTheme="minorHAnsi" w:cstheme="minorHAnsi"/>
          <w:b/>
          <w:color w:val="0F4F75"/>
          <w:spacing w:val="-10"/>
          <w:sz w:val="24"/>
          <w:szCs w:val="24"/>
        </w:rPr>
        <w:t xml:space="preserve"> </w:t>
      </w:r>
      <w:proofErr w:type="spellStart"/>
      <w:r w:rsidRPr="002E21C6">
        <w:rPr>
          <w:rFonts w:asciiTheme="minorHAnsi" w:hAnsiTheme="minorHAnsi" w:cstheme="minorHAnsi"/>
          <w:b/>
          <w:color w:val="0F4F75"/>
          <w:spacing w:val="-2"/>
          <w:sz w:val="24"/>
          <w:szCs w:val="24"/>
        </w:rPr>
        <w:t>programmes</w:t>
      </w:r>
      <w:proofErr w:type="spellEnd"/>
    </w:p>
    <w:p w14:paraId="68BD8467" w14:textId="77777777" w:rsidR="00CD7561" w:rsidRPr="002E21C6" w:rsidRDefault="00CD7561" w:rsidP="00CD7561">
      <w:pPr>
        <w:spacing w:before="240" w:line="288" w:lineRule="auto"/>
        <w:ind w:left="213" w:right="31"/>
        <w:rPr>
          <w:rFonts w:asciiTheme="minorHAnsi" w:hAnsiTheme="minorHAnsi" w:cstheme="minorHAnsi"/>
          <w:i/>
          <w:sz w:val="24"/>
          <w:szCs w:val="24"/>
        </w:rPr>
      </w:pPr>
      <w:r w:rsidRPr="002E21C6">
        <w:rPr>
          <w:rFonts w:asciiTheme="minorHAnsi" w:hAnsiTheme="minorHAnsi" w:cstheme="minorHAnsi"/>
          <w:i/>
          <w:color w:val="0D0D0D"/>
          <w:sz w:val="24"/>
          <w:szCs w:val="24"/>
        </w:rPr>
        <w:t>Please</w:t>
      </w:r>
      <w:r w:rsidRPr="002E21C6">
        <w:rPr>
          <w:rFonts w:asciiTheme="minorHAnsi" w:hAnsiTheme="minorHAnsi" w:cstheme="minorHAnsi"/>
          <w:i/>
          <w:color w:val="0D0D0D"/>
          <w:spacing w:val="-3"/>
          <w:sz w:val="24"/>
          <w:szCs w:val="24"/>
        </w:rPr>
        <w:t xml:space="preserve"> </w:t>
      </w:r>
      <w:r w:rsidRPr="002E21C6">
        <w:rPr>
          <w:rFonts w:asciiTheme="minorHAnsi" w:hAnsiTheme="minorHAnsi" w:cstheme="minorHAnsi"/>
          <w:i/>
          <w:color w:val="0D0D0D"/>
          <w:sz w:val="24"/>
          <w:szCs w:val="24"/>
        </w:rPr>
        <w:t>include</w:t>
      </w:r>
      <w:r w:rsidRPr="002E21C6">
        <w:rPr>
          <w:rFonts w:asciiTheme="minorHAnsi" w:hAnsiTheme="minorHAnsi" w:cstheme="minorHAnsi"/>
          <w:i/>
          <w:color w:val="0D0D0D"/>
          <w:spacing w:val="-3"/>
          <w:sz w:val="24"/>
          <w:szCs w:val="24"/>
        </w:rPr>
        <w:t xml:space="preserve"> </w:t>
      </w:r>
      <w:r w:rsidRPr="002E21C6">
        <w:rPr>
          <w:rFonts w:asciiTheme="minorHAnsi" w:hAnsiTheme="minorHAnsi" w:cstheme="minorHAnsi"/>
          <w:i/>
          <w:color w:val="0D0D0D"/>
          <w:sz w:val="24"/>
          <w:szCs w:val="24"/>
        </w:rPr>
        <w:t>the</w:t>
      </w:r>
      <w:r w:rsidRPr="002E21C6">
        <w:rPr>
          <w:rFonts w:asciiTheme="minorHAnsi" w:hAnsiTheme="minorHAnsi" w:cstheme="minorHAnsi"/>
          <w:i/>
          <w:color w:val="0D0D0D"/>
          <w:spacing w:val="-3"/>
          <w:sz w:val="24"/>
          <w:szCs w:val="24"/>
        </w:rPr>
        <w:t xml:space="preserve"> </w:t>
      </w:r>
      <w:r w:rsidRPr="002E21C6">
        <w:rPr>
          <w:rFonts w:asciiTheme="minorHAnsi" w:hAnsiTheme="minorHAnsi" w:cstheme="minorHAnsi"/>
          <w:i/>
          <w:color w:val="0D0D0D"/>
          <w:sz w:val="24"/>
          <w:szCs w:val="24"/>
        </w:rPr>
        <w:t>names</w:t>
      </w:r>
      <w:r w:rsidRPr="002E21C6">
        <w:rPr>
          <w:rFonts w:asciiTheme="minorHAnsi" w:hAnsiTheme="minorHAnsi" w:cstheme="minorHAnsi"/>
          <w:i/>
          <w:color w:val="0D0D0D"/>
          <w:spacing w:val="-3"/>
          <w:sz w:val="24"/>
          <w:szCs w:val="24"/>
        </w:rPr>
        <w:t xml:space="preserve"> </w:t>
      </w:r>
      <w:r w:rsidRPr="002E21C6">
        <w:rPr>
          <w:rFonts w:asciiTheme="minorHAnsi" w:hAnsiTheme="minorHAnsi" w:cstheme="minorHAnsi"/>
          <w:i/>
          <w:color w:val="0D0D0D"/>
          <w:sz w:val="24"/>
          <w:szCs w:val="24"/>
        </w:rPr>
        <w:t>of</w:t>
      </w:r>
      <w:r w:rsidRPr="002E21C6">
        <w:rPr>
          <w:rFonts w:asciiTheme="minorHAnsi" w:hAnsiTheme="minorHAnsi" w:cstheme="minorHAnsi"/>
          <w:i/>
          <w:color w:val="0D0D0D"/>
          <w:spacing w:val="-3"/>
          <w:sz w:val="24"/>
          <w:szCs w:val="24"/>
        </w:rPr>
        <w:t xml:space="preserve"> </w:t>
      </w:r>
      <w:r w:rsidRPr="002E21C6">
        <w:rPr>
          <w:rFonts w:asciiTheme="minorHAnsi" w:hAnsiTheme="minorHAnsi" w:cstheme="minorHAnsi"/>
          <w:i/>
          <w:color w:val="0D0D0D"/>
          <w:sz w:val="24"/>
          <w:szCs w:val="24"/>
        </w:rPr>
        <w:t>any</w:t>
      </w:r>
      <w:r w:rsidRPr="002E21C6">
        <w:rPr>
          <w:rFonts w:asciiTheme="minorHAnsi" w:hAnsiTheme="minorHAnsi" w:cstheme="minorHAnsi"/>
          <w:i/>
          <w:color w:val="0D0D0D"/>
          <w:spacing w:val="-3"/>
          <w:sz w:val="24"/>
          <w:szCs w:val="24"/>
        </w:rPr>
        <w:t xml:space="preserve"> </w:t>
      </w:r>
      <w:r w:rsidRPr="002E21C6">
        <w:rPr>
          <w:rFonts w:asciiTheme="minorHAnsi" w:hAnsiTheme="minorHAnsi" w:cstheme="minorHAnsi"/>
          <w:i/>
          <w:color w:val="0D0D0D"/>
          <w:sz w:val="24"/>
          <w:szCs w:val="24"/>
        </w:rPr>
        <w:t>non-DfE</w:t>
      </w:r>
      <w:r w:rsidRPr="002E21C6">
        <w:rPr>
          <w:rFonts w:asciiTheme="minorHAnsi" w:hAnsiTheme="minorHAnsi" w:cstheme="minorHAnsi"/>
          <w:i/>
          <w:color w:val="0D0D0D"/>
          <w:spacing w:val="-5"/>
          <w:sz w:val="24"/>
          <w:szCs w:val="24"/>
        </w:rPr>
        <w:t xml:space="preserve"> </w:t>
      </w:r>
      <w:proofErr w:type="spellStart"/>
      <w:r w:rsidRPr="002E21C6">
        <w:rPr>
          <w:rFonts w:asciiTheme="minorHAnsi" w:hAnsiTheme="minorHAnsi" w:cstheme="minorHAnsi"/>
          <w:i/>
          <w:color w:val="0D0D0D"/>
          <w:sz w:val="24"/>
          <w:szCs w:val="24"/>
        </w:rPr>
        <w:t>programmes</w:t>
      </w:r>
      <w:proofErr w:type="spellEnd"/>
      <w:r w:rsidRPr="002E21C6">
        <w:rPr>
          <w:rFonts w:asciiTheme="minorHAnsi" w:hAnsiTheme="minorHAnsi" w:cstheme="minorHAnsi"/>
          <w:i/>
          <w:color w:val="0D0D0D"/>
          <w:spacing w:val="-3"/>
          <w:sz w:val="24"/>
          <w:szCs w:val="24"/>
        </w:rPr>
        <w:t xml:space="preserve"> </w:t>
      </w:r>
      <w:r w:rsidRPr="002E21C6">
        <w:rPr>
          <w:rFonts w:asciiTheme="minorHAnsi" w:hAnsiTheme="minorHAnsi" w:cstheme="minorHAnsi"/>
          <w:i/>
          <w:color w:val="0D0D0D"/>
          <w:sz w:val="24"/>
          <w:szCs w:val="24"/>
        </w:rPr>
        <w:t>that</w:t>
      </w:r>
      <w:r w:rsidRPr="002E21C6">
        <w:rPr>
          <w:rFonts w:asciiTheme="minorHAnsi" w:hAnsiTheme="minorHAnsi" w:cstheme="minorHAnsi"/>
          <w:i/>
          <w:color w:val="0D0D0D"/>
          <w:spacing w:val="-3"/>
          <w:sz w:val="24"/>
          <w:szCs w:val="24"/>
        </w:rPr>
        <w:t xml:space="preserve"> </w:t>
      </w:r>
      <w:r w:rsidRPr="002E21C6">
        <w:rPr>
          <w:rFonts w:asciiTheme="minorHAnsi" w:hAnsiTheme="minorHAnsi" w:cstheme="minorHAnsi"/>
          <w:i/>
          <w:color w:val="0D0D0D"/>
          <w:sz w:val="24"/>
          <w:szCs w:val="24"/>
        </w:rPr>
        <w:t>you</w:t>
      </w:r>
      <w:r w:rsidRPr="002E21C6">
        <w:rPr>
          <w:rFonts w:asciiTheme="minorHAnsi" w:hAnsiTheme="minorHAnsi" w:cstheme="minorHAnsi"/>
          <w:i/>
          <w:color w:val="0D0D0D"/>
          <w:spacing w:val="-1"/>
          <w:sz w:val="24"/>
          <w:szCs w:val="24"/>
        </w:rPr>
        <w:t xml:space="preserve"> </w:t>
      </w:r>
      <w:r w:rsidRPr="002E21C6">
        <w:rPr>
          <w:rFonts w:asciiTheme="minorHAnsi" w:hAnsiTheme="minorHAnsi" w:cstheme="minorHAnsi"/>
          <w:i/>
          <w:color w:val="0D0D0D"/>
          <w:sz w:val="24"/>
          <w:szCs w:val="24"/>
        </w:rPr>
        <w:t>used</w:t>
      </w:r>
      <w:r w:rsidRPr="002E21C6">
        <w:rPr>
          <w:rFonts w:asciiTheme="minorHAnsi" w:hAnsiTheme="minorHAnsi" w:cstheme="minorHAnsi"/>
          <w:i/>
          <w:color w:val="0D0D0D"/>
          <w:spacing w:val="-3"/>
          <w:sz w:val="24"/>
          <w:szCs w:val="24"/>
        </w:rPr>
        <w:t xml:space="preserve"> </w:t>
      </w:r>
      <w:r w:rsidRPr="002E21C6">
        <w:rPr>
          <w:rFonts w:asciiTheme="minorHAnsi" w:hAnsiTheme="minorHAnsi" w:cstheme="minorHAnsi"/>
          <w:i/>
          <w:color w:val="0D0D0D"/>
          <w:sz w:val="24"/>
          <w:szCs w:val="24"/>
        </w:rPr>
        <w:t>your</w:t>
      </w:r>
      <w:r w:rsidRPr="002E21C6">
        <w:rPr>
          <w:rFonts w:asciiTheme="minorHAnsi" w:hAnsiTheme="minorHAnsi" w:cstheme="minorHAnsi"/>
          <w:i/>
          <w:color w:val="0D0D0D"/>
          <w:spacing w:val="-3"/>
          <w:sz w:val="24"/>
          <w:szCs w:val="24"/>
        </w:rPr>
        <w:t xml:space="preserve"> </w:t>
      </w:r>
      <w:r w:rsidRPr="002E21C6">
        <w:rPr>
          <w:rFonts w:asciiTheme="minorHAnsi" w:hAnsiTheme="minorHAnsi" w:cstheme="minorHAnsi"/>
          <w:i/>
          <w:color w:val="0D0D0D"/>
          <w:sz w:val="24"/>
          <w:szCs w:val="24"/>
        </w:rPr>
        <w:t>pupil</w:t>
      </w:r>
      <w:r w:rsidRPr="002E21C6">
        <w:rPr>
          <w:rFonts w:asciiTheme="minorHAnsi" w:hAnsiTheme="minorHAnsi" w:cstheme="minorHAnsi"/>
          <w:i/>
          <w:color w:val="0D0D0D"/>
          <w:spacing w:val="-4"/>
          <w:sz w:val="24"/>
          <w:szCs w:val="24"/>
        </w:rPr>
        <w:t xml:space="preserve"> </w:t>
      </w:r>
      <w:r w:rsidRPr="002E21C6">
        <w:rPr>
          <w:rFonts w:asciiTheme="minorHAnsi" w:hAnsiTheme="minorHAnsi" w:cstheme="minorHAnsi"/>
          <w:i/>
          <w:color w:val="0D0D0D"/>
          <w:sz w:val="24"/>
          <w:szCs w:val="24"/>
        </w:rPr>
        <w:t>premium to fund in the previous academic year.</w:t>
      </w:r>
    </w:p>
    <w:p w14:paraId="498D4559" w14:textId="77777777" w:rsidR="00CD7561" w:rsidRPr="002E21C6" w:rsidRDefault="00CD7561" w:rsidP="00CD7561">
      <w:pPr>
        <w:pStyle w:val="BodyText"/>
        <w:spacing w:before="9"/>
        <w:rPr>
          <w:rFonts w:asciiTheme="minorHAnsi" w:hAnsiTheme="minorHAnsi" w:cstheme="minorHAnsi"/>
          <w:i/>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73"/>
      </w:tblGrid>
      <w:tr w:rsidR="00CD7561" w:rsidRPr="002E21C6" w14:paraId="1762D3CA" w14:textId="77777777" w:rsidTr="00D539E3">
        <w:trPr>
          <w:trHeight w:val="395"/>
        </w:trPr>
        <w:tc>
          <w:tcPr>
            <w:tcW w:w="4815" w:type="dxa"/>
            <w:shd w:val="clear" w:color="auto" w:fill="CFDCE2"/>
          </w:tcPr>
          <w:p w14:paraId="4BAA50AE" w14:textId="77777777" w:rsidR="00CD7561" w:rsidRPr="002E21C6" w:rsidRDefault="00CD7561" w:rsidP="00D539E3">
            <w:pPr>
              <w:pStyle w:val="TableParagraph"/>
              <w:rPr>
                <w:rFonts w:asciiTheme="minorHAnsi" w:hAnsiTheme="minorHAnsi" w:cstheme="minorHAnsi"/>
                <w:b/>
                <w:sz w:val="24"/>
                <w:szCs w:val="24"/>
              </w:rPr>
            </w:pPr>
            <w:proofErr w:type="spellStart"/>
            <w:r w:rsidRPr="002E21C6">
              <w:rPr>
                <w:rFonts w:asciiTheme="minorHAnsi" w:hAnsiTheme="minorHAnsi" w:cstheme="minorHAnsi"/>
                <w:b/>
                <w:color w:val="0D0D0D"/>
                <w:spacing w:val="-2"/>
                <w:sz w:val="24"/>
                <w:szCs w:val="24"/>
              </w:rPr>
              <w:t>Programme</w:t>
            </w:r>
            <w:proofErr w:type="spellEnd"/>
          </w:p>
        </w:tc>
        <w:tc>
          <w:tcPr>
            <w:tcW w:w="4673" w:type="dxa"/>
            <w:shd w:val="clear" w:color="auto" w:fill="CFDCE2"/>
          </w:tcPr>
          <w:p w14:paraId="5FE60BE2" w14:textId="77777777" w:rsidR="00CD7561" w:rsidRPr="002E21C6" w:rsidRDefault="00CD7561" w:rsidP="00D539E3">
            <w:pPr>
              <w:pStyle w:val="TableParagraph"/>
              <w:rPr>
                <w:rFonts w:asciiTheme="minorHAnsi" w:hAnsiTheme="minorHAnsi" w:cstheme="minorHAnsi"/>
                <w:b/>
                <w:sz w:val="24"/>
                <w:szCs w:val="24"/>
              </w:rPr>
            </w:pPr>
            <w:r w:rsidRPr="002E21C6">
              <w:rPr>
                <w:rFonts w:asciiTheme="minorHAnsi" w:hAnsiTheme="minorHAnsi" w:cstheme="minorHAnsi"/>
                <w:b/>
                <w:color w:val="0D0D0D"/>
                <w:spacing w:val="-2"/>
                <w:sz w:val="24"/>
                <w:szCs w:val="24"/>
              </w:rPr>
              <w:t>Provider</w:t>
            </w:r>
          </w:p>
        </w:tc>
      </w:tr>
      <w:tr w:rsidR="00CD7561" w:rsidRPr="002E21C6" w14:paraId="746EB45F" w14:textId="77777777" w:rsidTr="00D539E3">
        <w:trPr>
          <w:trHeight w:val="373"/>
        </w:trPr>
        <w:tc>
          <w:tcPr>
            <w:tcW w:w="4815" w:type="dxa"/>
          </w:tcPr>
          <w:p w14:paraId="4563BB6F" w14:textId="77777777" w:rsidR="00CD7561" w:rsidRPr="002E21C6" w:rsidRDefault="00CD7561" w:rsidP="00D539E3">
            <w:pPr>
              <w:pStyle w:val="TableParagraph"/>
              <w:rPr>
                <w:rFonts w:asciiTheme="minorHAnsi" w:hAnsiTheme="minorHAnsi" w:cstheme="minorHAnsi"/>
                <w:sz w:val="24"/>
                <w:szCs w:val="24"/>
              </w:rPr>
            </w:pPr>
            <w:r w:rsidRPr="002E21C6">
              <w:rPr>
                <w:rFonts w:asciiTheme="minorHAnsi" w:hAnsiTheme="minorHAnsi" w:cstheme="minorHAnsi"/>
                <w:color w:val="0D0D0D"/>
                <w:sz w:val="24"/>
                <w:szCs w:val="24"/>
              </w:rPr>
              <w:t>Times</w:t>
            </w:r>
            <w:r w:rsidRPr="002E21C6">
              <w:rPr>
                <w:rFonts w:asciiTheme="minorHAnsi" w:hAnsiTheme="minorHAnsi" w:cstheme="minorHAnsi"/>
                <w:color w:val="0D0D0D"/>
                <w:spacing w:val="-14"/>
                <w:sz w:val="24"/>
                <w:szCs w:val="24"/>
              </w:rPr>
              <w:t xml:space="preserve"> </w:t>
            </w:r>
            <w:r w:rsidRPr="002E21C6">
              <w:rPr>
                <w:rFonts w:asciiTheme="minorHAnsi" w:hAnsiTheme="minorHAnsi" w:cstheme="minorHAnsi"/>
                <w:color w:val="0D0D0D"/>
                <w:sz w:val="24"/>
                <w:szCs w:val="24"/>
              </w:rPr>
              <w:t>Table</w:t>
            </w:r>
            <w:r w:rsidRPr="002E21C6">
              <w:rPr>
                <w:rFonts w:asciiTheme="minorHAnsi" w:hAnsiTheme="minorHAnsi" w:cstheme="minorHAnsi"/>
                <w:color w:val="0D0D0D"/>
                <w:spacing w:val="-3"/>
                <w:sz w:val="24"/>
                <w:szCs w:val="24"/>
              </w:rPr>
              <w:t xml:space="preserve"> </w:t>
            </w:r>
            <w:r w:rsidRPr="002E21C6">
              <w:rPr>
                <w:rFonts w:asciiTheme="minorHAnsi" w:hAnsiTheme="minorHAnsi" w:cstheme="minorHAnsi"/>
                <w:color w:val="0D0D0D"/>
                <w:sz w:val="24"/>
                <w:szCs w:val="24"/>
              </w:rPr>
              <w:t>Rock</w:t>
            </w:r>
            <w:r w:rsidRPr="002E21C6">
              <w:rPr>
                <w:rFonts w:asciiTheme="minorHAnsi" w:hAnsiTheme="minorHAnsi" w:cstheme="minorHAnsi"/>
                <w:color w:val="0D0D0D"/>
                <w:spacing w:val="-5"/>
                <w:sz w:val="24"/>
                <w:szCs w:val="24"/>
              </w:rPr>
              <w:t xml:space="preserve"> </w:t>
            </w:r>
            <w:r w:rsidRPr="002E21C6">
              <w:rPr>
                <w:rFonts w:asciiTheme="minorHAnsi" w:hAnsiTheme="minorHAnsi" w:cstheme="minorHAnsi"/>
                <w:color w:val="0D0D0D"/>
                <w:spacing w:val="-4"/>
                <w:sz w:val="24"/>
                <w:szCs w:val="24"/>
              </w:rPr>
              <w:t>Stars</w:t>
            </w:r>
          </w:p>
        </w:tc>
        <w:tc>
          <w:tcPr>
            <w:tcW w:w="4673" w:type="dxa"/>
          </w:tcPr>
          <w:p w14:paraId="1E1A5D01" w14:textId="77777777" w:rsidR="00CD7561" w:rsidRPr="002E21C6" w:rsidRDefault="00CD7561" w:rsidP="00D539E3">
            <w:pPr>
              <w:pStyle w:val="TableParagraph"/>
              <w:rPr>
                <w:rFonts w:asciiTheme="minorHAnsi" w:hAnsiTheme="minorHAnsi" w:cstheme="minorHAnsi"/>
                <w:sz w:val="24"/>
                <w:szCs w:val="24"/>
              </w:rPr>
            </w:pPr>
            <w:proofErr w:type="spellStart"/>
            <w:r w:rsidRPr="002E21C6">
              <w:rPr>
                <w:rFonts w:asciiTheme="minorHAnsi" w:hAnsiTheme="minorHAnsi" w:cstheme="minorHAnsi"/>
                <w:color w:val="0D0D0D"/>
                <w:sz w:val="24"/>
                <w:szCs w:val="24"/>
              </w:rPr>
              <w:t>Maths</w:t>
            </w:r>
            <w:proofErr w:type="spellEnd"/>
            <w:r w:rsidRPr="002E21C6">
              <w:rPr>
                <w:rFonts w:asciiTheme="minorHAnsi" w:hAnsiTheme="minorHAnsi" w:cstheme="minorHAnsi"/>
                <w:color w:val="0D0D0D"/>
                <w:spacing w:val="-10"/>
                <w:sz w:val="24"/>
                <w:szCs w:val="24"/>
              </w:rPr>
              <w:t xml:space="preserve"> </w:t>
            </w:r>
            <w:r w:rsidRPr="002E21C6">
              <w:rPr>
                <w:rFonts w:asciiTheme="minorHAnsi" w:hAnsiTheme="minorHAnsi" w:cstheme="minorHAnsi"/>
                <w:color w:val="0D0D0D"/>
                <w:sz w:val="24"/>
                <w:szCs w:val="24"/>
              </w:rPr>
              <w:t>Circle</w:t>
            </w:r>
            <w:r w:rsidRPr="002E21C6">
              <w:rPr>
                <w:rFonts w:asciiTheme="minorHAnsi" w:hAnsiTheme="minorHAnsi" w:cstheme="minorHAnsi"/>
                <w:color w:val="0D0D0D"/>
                <w:spacing w:val="-5"/>
                <w:sz w:val="24"/>
                <w:szCs w:val="24"/>
              </w:rPr>
              <w:t xml:space="preserve"> Ltd</w:t>
            </w:r>
          </w:p>
        </w:tc>
      </w:tr>
    </w:tbl>
    <w:p w14:paraId="560A8584" w14:textId="77777777" w:rsidR="00CD7561" w:rsidRPr="002E21C6" w:rsidRDefault="00CD7561" w:rsidP="00CD7561">
      <w:pPr>
        <w:rPr>
          <w:rFonts w:asciiTheme="minorHAnsi" w:hAnsiTheme="minorHAnsi" w:cstheme="minorHAnsi"/>
          <w:sz w:val="24"/>
          <w:szCs w:val="24"/>
        </w:rPr>
      </w:pPr>
    </w:p>
    <w:p w14:paraId="196539C5" w14:textId="5B65F323" w:rsidR="00CD7561" w:rsidRDefault="00CD7561" w:rsidP="00CD7561">
      <w:pPr>
        <w:rPr>
          <w:rFonts w:asciiTheme="minorHAnsi" w:hAnsiTheme="minorHAnsi" w:cstheme="minorHAnsi"/>
          <w:sz w:val="24"/>
          <w:szCs w:val="24"/>
          <w:lang w:val="en-GB"/>
        </w:rPr>
      </w:pPr>
    </w:p>
    <w:p w14:paraId="712D64DF" w14:textId="77777777" w:rsidR="00CD7561" w:rsidRPr="0056145A" w:rsidRDefault="00CD7561" w:rsidP="00CD7561">
      <w:pPr>
        <w:rPr>
          <w:rFonts w:asciiTheme="minorHAnsi" w:hAnsiTheme="minorHAnsi" w:cstheme="minorHAnsi"/>
          <w:sz w:val="24"/>
          <w:szCs w:val="24"/>
          <w:lang w:val="en-GB"/>
        </w:rPr>
      </w:pPr>
    </w:p>
    <w:bookmarkEnd w:id="0"/>
    <w:p w14:paraId="06E7691C" w14:textId="77777777" w:rsidR="0056145A" w:rsidRPr="00E759E2" w:rsidRDefault="0056145A">
      <w:pPr>
        <w:rPr>
          <w:rFonts w:asciiTheme="minorHAnsi" w:hAnsiTheme="minorHAnsi" w:cstheme="minorHAnsi"/>
          <w:sz w:val="24"/>
          <w:szCs w:val="24"/>
        </w:rPr>
      </w:pPr>
    </w:p>
    <w:sectPr w:rsidR="0056145A" w:rsidRPr="00E759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82427" w14:textId="77777777" w:rsidR="009B5F8D" w:rsidRDefault="009B5F8D">
      <w:r>
        <w:separator/>
      </w:r>
    </w:p>
  </w:endnote>
  <w:endnote w:type="continuationSeparator" w:id="0">
    <w:p w14:paraId="753FEB2D" w14:textId="77777777" w:rsidR="009B5F8D" w:rsidRDefault="009B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13062" w14:textId="77777777" w:rsidR="009B5F8D" w:rsidRDefault="00F7493C">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414287EE" wp14:editId="30658C27">
              <wp:simplePos x="0" y="0"/>
              <wp:positionH relativeFrom="page">
                <wp:posOffset>3546983</wp:posOffset>
              </wp:positionH>
              <wp:positionV relativeFrom="page">
                <wp:posOffset>10058306</wp:posOffset>
              </wp:positionV>
              <wp:extent cx="25971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42BE9414" w14:textId="77777777" w:rsidR="009B5F8D" w:rsidRDefault="00F7493C">
                          <w:pPr>
                            <w:pStyle w:val="BodyText"/>
                            <w:spacing w:before="12"/>
                            <w:ind w:left="60"/>
                          </w:pPr>
                          <w:r>
                            <w:rPr>
                              <w:color w:val="0D0D0D"/>
                              <w:spacing w:val="-5"/>
                            </w:rPr>
                            <w:fldChar w:fldCharType="begin"/>
                          </w:r>
                          <w:r>
                            <w:rPr>
                              <w:color w:val="0D0D0D"/>
                              <w:spacing w:val="-5"/>
                            </w:rPr>
                            <w:instrText xml:space="preserve"> PAGE </w:instrText>
                          </w:r>
                          <w:r>
                            <w:rPr>
                              <w:color w:val="0D0D0D"/>
                              <w:spacing w:val="-5"/>
                            </w:rPr>
                            <w:fldChar w:fldCharType="separate"/>
                          </w:r>
                          <w:r>
                            <w:rPr>
                              <w:color w:val="0D0D0D"/>
                              <w:spacing w:val="-5"/>
                            </w:rPr>
                            <w:t>10</w:t>
                          </w:r>
                          <w:r>
                            <w:rPr>
                              <w:color w:val="0D0D0D"/>
                              <w:spacing w:val="-5"/>
                            </w:rPr>
                            <w:fldChar w:fldCharType="end"/>
                          </w:r>
                        </w:p>
                      </w:txbxContent>
                    </wps:txbx>
                    <wps:bodyPr wrap="square" lIns="0" tIns="0" rIns="0" bIns="0" rtlCol="0">
                      <a:noAutofit/>
                    </wps:bodyPr>
                  </wps:wsp>
                </a:graphicData>
              </a:graphic>
            </wp:anchor>
          </w:drawing>
        </mc:Choice>
        <mc:Fallback>
          <w:pict>
            <v:shapetype w14:anchorId="414287EE" id="_x0000_t202" coordsize="21600,21600" o:spt="202" path="m,l,21600r21600,l21600,xe">
              <v:stroke joinstyle="miter"/>
              <v:path gradientshapeok="t" o:connecttype="rect"/>
            </v:shapetype>
            <v:shape id="Textbox 1" o:spid="_x0000_s1026" type="#_x0000_t202" style="position:absolute;margin-left:279.3pt;margin-top:11in;width:20.45pt;height:15.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o4pQEAAD4DAAAOAAAAZHJzL2Uyb0RvYy54bWysUsFu2zAMvQ/YPwi6L44DtFuNOMW2YsOA&#10;YhvQ7gNkWYqNWaJGKrHz96NkJy22W9GLRElPj++R3N5ObhBHg9SDr2W5WkthvIa29/ta/nr88u6D&#10;FBSVb9UA3tTyZEje7t6+2Y6hMhvoYGgNCibxVI2hll2MoSoK0p1xilYQjOdHC+hU5CPuixbVyOxu&#10;KDbr9XUxArYBQRsivr2bH+Uu81trdPxhLZkohlqytphXzGuT1mK3VdUeVeh6vchQL1DhVO856YXq&#10;TkUlDtj/R+V6jUBg40qDK8DaXpvsgd2U63/cPHQqmOyFi0PhUiZ6PVr9/fgTRd9y76TwynGLHs0U&#10;G5hEmYozBqoY8xAYFadPMCVgMkrhHvRvYkjxDDN/IEYnzGTRpZ1tCv7I9T9das5JhObLzdXN+/JK&#10;Cs1P5c31huPE+fQ5IMWvBpxIQS2RW5oFqOM9xRl6hixa5vRJVZyaaTHRQHtiDyO3upb056DQSDF8&#10;81zLNBfnAM9Bcw4wDp8hT0+y4uHjIYLtc+aUYuZdMnOTsvZloNIUPD9n1NPY7/4CAAD//wMAUEsD&#10;BBQABgAIAAAAIQApOk/24QAAAA0BAAAPAAAAZHJzL2Rvd25yZXYueG1sTI/BTsMwEETvSPyDtUjc&#10;qFNUR0mIU1UITkiINBw4OrGbWI3XIXbb8PcsJ3rcmafZmXK7uJGdzRysRwnrVQLMYOe1xV7CZ/P6&#10;kAELUaFWo0cj4ccE2Fa3N6UqtL9gbc772DMKwVAoCUOMU8F56AbjVFj5ySB5Bz87Femce65ndaFw&#10;N/LHJEm5Uxbpw6Am8zyY7rg/OQm7L6xf7Pd7+1Efats0eYJv6VHK+7tl9wQsmiX+w/BXn6pDRZ1a&#10;f0Id2ChBiCwllAyRbWgVISLPBbCWpHS9yYFXJb9eUf0CAAD//wMAUEsBAi0AFAAGAAgAAAAhALaD&#10;OJL+AAAA4QEAABMAAAAAAAAAAAAAAAAAAAAAAFtDb250ZW50X1R5cGVzXS54bWxQSwECLQAUAAYA&#10;CAAAACEAOP0h/9YAAACUAQAACwAAAAAAAAAAAAAAAAAvAQAAX3JlbHMvLnJlbHNQSwECLQAUAAYA&#10;CAAAACEAKycKOKUBAAA+AwAADgAAAAAAAAAAAAAAAAAuAgAAZHJzL2Uyb0RvYy54bWxQSwECLQAU&#10;AAYACAAAACEAKTpP9uEAAAANAQAADwAAAAAAAAAAAAAAAAD/AwAAZHJzL2Rvd25yZXYueG1sUEsF&#10;BgAAAAAEAAQA8wAAAA0FAAAAAA==&#10;" filled="f" stroked="f">
              <v:textbox inset="0,0,0,0">
                <w:txbxContent>
                  <w:p w14:paraId="42BE9414" w14:textId="77777777" w:rsidR="009B5F8D" w:rsidRDefault="00F7493C">
                    <w:pPr>
                      <w:pStyle w:val="BodyText"/>
                      <w:spacing w:before="12"/>
                      <w:ind w:left="60"/>
                    </w:pPr>
                    <w:r>
                      <w:rPr>
                        <w:color w:val="0D0D0D"/>
                        <w:spacing w:val="-5"/>
                      </w:rPr>
                      <w:fldChar w:fldCharType="begin"/>
                    </w:r>
                    <w:r>
                      <w:rPr>
                        <w:color w:val="0D0D0D"/>
                        <w:spacing w:val="-5"/>
                      </w:rPr>
                      <w:instrText xml:space="preserve"> PAGE </w:instrText>
                    </w:r>
                    <w:r>
                      <w:rPr>
                        <w:color w:val="0D0D0D"/>
                        <w:spacing w:val="-5"/>
                      </w:rPr>
                      <w:fldChar w:fldCharType="separate"/>
                    </w:r>
                    <w:r>
                      <w:rPr>
                        <w:color w:val="0D0D0D"/>
                        <w:spacing w:val="-5"/>
                      </w:rPr>
                      <w:t>10</w:t>
                    </w:r>
                    <w:r>
                      <w:rPr>
                        <w:color w:val="0D0D0D"/>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B56DB" w14:textId="77777777" w:rsidR="009B5F8D" w:rsidRDefault="009B5F8D">
      <w:r>
        <w:separator/>
      </w:r>
    </w:p>
  </w:footnote>
  <w:footnote w:type="continuationSeparator" w:id="0">
    <w:p w14:paraId="392B28A3" w14:textId="77777777" w:rsidR="009B5F8D" w:rsidRDefault="009B5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E5AC7"/>
    <w:multiLevelType w:val="hybridMultilevel"/>
    <w:tmpl w:val="B302C2BA"/>
    <w:lvl w:ilvl="0" w:tplc="EEAE531E">
      <w:numFmt w:val="bullet"/>
      <w:lvlText w:val=""/>
      <w:lvlJc w:val="left"/>
      <w:pPr>
        <w:ind w:left="948" w:hanging="360"/>
      </w:pPr>
      <w:rPr>
        <w:rFonts w:ascii="Symbol" w:eastAsia="Symbol" w:hAnsi="Symbol" w:cs="Symbol" w:hint="default"/>
        <w:spacing w:val="0"/>
        <w:w w:val="100"/>
        <w:lang w:val="en-US" w:eastAsia="en-US" w:bidi="ar-SA"/>
      </w:rPr>
    </w:lvl>
    <w:lvl w:ilvl="1" w:tplc="FF32BE28">
      <w:numFmt w:val="bullet"/>
      <w:lvlText w:val="•"/>
      <w:lvlJc w:val="left"/>
      <w:pPr>
        <w:ind w:left="1834" w:hanging="360"/>
      </w:pPr>
      <w:rPr>
        <w:rFonts w:hint="default"/>
        <w:lang w:val="en-US" w:eastAsia="en-US" w:bidi="ar-SA"/>
      </w:rPr>
    </w:lvl>
    <w:lvl w:ilvl="2" w:tplc="95DE019C">
      <w:numFmt w:val="bullet"/>
      <w:lvlText w:val="•"/>
      <w:lvlJc w:val="left"/>
      <w:pPr>
        <w:ind w:left="2729" w:hanging="360"/>
      </w:pPr>
      <w:rPr>
        <w:rFonts w:hint="default"/>
        <w:lang w:val="en-US" w:eastAsia="en-US" w:bidi="ar-SA"/>
      </w:rPr>
    </w:lvl>
    <w:lvl w:ilvl="3" w:tplc="FF226118">
      <w:numFmt w:val="bullet"/>
      <w:lvlText w:val="•"/>
      <w:lvlJc w:val="left"/>
      <w:pPr>
        <w:ind w:left="3623" w:hanging="360"/>
      </w:pPr>
      <w:rPr>
        <w:rFonts w:hint="default"/>
        <w:lang w:val="en-US" w:eastAsia="en-US" w:bidi="ar-SA"/>
      </w:rPr>
    </w:lvl>
    <w:lvl w:ilvl="4" w:tplc="6C081010">
      <w:numFmt w:val="bullet"/>
      <w:lvlText w:val="•"/>
      <w:lvlJc w:val="left"/>
      <w:pPr>
        <w:ind w:left="4518" w:hanging="360"/>
      </w:pPr>
      <w:rPr>
        <w:rFonts w:hint="default"/>
        <w:lang w:val="en-US" w:eastAsia="en-US" w:bidi="ar-SA"/>
      </w:rPr>
    </w:lvl>
    <w:lvl w:ilvl="5" w:tplc="AAFE424C">
      <w:numFmt w:val="bullet"/>
      <w:lvlText w:val="•"/>
      <w:lvlJc w:val="left"/>
      <w:pPr>
        <w:ind w:left="5413" w:hanging="360"/>
      </w:pPr>
      <w:rPr>
        <w:rFonts w:hint="default"/>
        <w:lang w:val="en-US" w:eastAsia="en-US" w:bidi="ar-SA"/>
      </w:rPr>
    </w:lvl>
    <w:lvl w:ilvl="6" w:tplc="C38C8530">
      <w:numFmt w:val="bullet"/>
      <w:lvlText w:val="•"/>
      <w:lvlJc w:val="left"/>
      <w:pPr>
        <w:ind w:left="6307" w:hanging="360"/>
      </w:pPr>
      <w:rPr>
        <w:rFonts w:hint="default"/>
        <w:lang w:val="en-US" w:eastAsia="en-US" w:bidi="ar-SA"/>
      </w:rPr>
    </w:lvl>
    <w:lvl w:ilvl="7" w:tplc="1A7694CE">
      <w:numFmt w:val="bullet"/>
      <w:lvlText w:val="•"/>
      <w:lvlJc w:val="left"/>
      <w:pPr>
        <w:ind w:left="7202" w:hanging="360"/>
      </w:pPr>
      <w:rPr>
        <w:rFonts w:hint="default"/>
        <w:lang w:val="en-US" w:eastAsia="en-US" w:bidi="ar-SA"/>
      </w:rPr>
    </w:lvl>
    <w:lvl w:ilvl="8" w:tplc="2D0ED5A6">
      <w:numFmt w:val="bullet"/>
      <w:lvlText w:val="•"/>
      <w:lvlJc w:val="left"/>
      <w:pPr>
        <w:ind w:left="8097" w:hanging="360"/>
      </w:pPr>
      <w:rPr>
        <w:rFonts w:hint="default"/>
        <w:lang w:val="en-US" w:eastAsia="en-US" w:bidi="ar-SA"/>
      </w:rPr>
    </w:lvl>
  </w:abstractNum>
  <w:abstractNum w:abstractNumId="1" w15:restartNumberingAfterBreak="0">
    <w:nsid w:val="1B2A3F5E"/>
    <w:multiLevelType w:val="hybridMultilevel"/>
    <w:tmpl w:val="67942572"/>
    <w:lvl w:ilvl="0" w:tplc="0C626512">
      <w:numFmt w:val="bullet"/>
      <w:lvlText w:val="-"/>
      <w:lvlJc w:val="left"/>
      <w:pPr>
        <w:ind w:left="470" w:hanging="361"/>
      </w:pPr>
      <w:rPr>
        <w:rFonts w:ascii="Sylfaen" w:eastAsia="Sylfaen" w:hAnsi="Sylfaen" w:cs="Sylfaen" w:hint="default"/>
        <w:b w:val="0"/>
        <w:bCs w:val="0"/>
        <w:i w:val="0"/>
        <w:iCs w:val="0"/>
        <w:spacing w:val="0"/>
        <w:w w:val="99"/>
        <w:sz w:val="20"/>
        <w:szCs w:val="20"/>
        <w:lang w:val="en-US" w:eastAsia="en-US" w:bidi="ar-SA"/>
      </w:rPr>
    </w:lvl>
    <w:lvl w:ilvl="1" w:tplc="F7007BB6">
      <w:numFmt w:val="bullet"/>
      <w:lvlText w:val="•"/>
      <w:lvlJc w:val="left"/>
      <w:pPr>
        <w:ind w:left="827" w:hanging="361"/>
      </w:pPr>
      <w:rPr>
        <w:rFonts w:hint="default"/>
        <w:lang w:val="en-US" w:eastAsia="en-US" w:bidi="ar-SA"/>
      </w:rPr>
    </w:lvl>
    <w:lvl w:ilvl="2" w:tplc="6C7A1386">
      <w:numFmt w:val="bullet"/>
      <w:lvlText w:val="•"/>
      <w:lvlJc w:val="left"/>
      <w:pPr>
        <w:ind w:left="1175" w:hanging="361"/>
      </w:pPr>
      <w:rPr>
        <w:rFonts w:hint="default"/>
        <w:lang w:val="en-US" w:eastAsia="en-US" w:bidi="ar-SA"/>
      </w:rPr>
    </w:lvl>
    <w:lvl w:ilvl="3" w:tplc="747C4FDC">
      <w:numFmt w:val="bullet"/>
      <w:lvlText w:val="•"/>
      <w:lvlJc w:val="left"/>
      <w:pPr>
        <w:ind w:left="1522" w:hanging="361"/>
      </w:pPr>
      <w:rPr>
        <w:rFonts w:hint="default"/>
        <w:lang w:val="en-US" w:eastAsia="en-US" w:bidi="ar-SA"/>
      </w:rPr>
    </w:lvl>
    <w:lvl w:ilvl="4" w:tplc="386CDDFE">
      <w:numFmt w:val="bullet"/>
      <w:lvlText w:val="•"/>
      <w:lvlJc w:val="left"/>
      <w:pPr>
        <w:ind w:left="1870" w:hanging="361"/>
      </w:pPr>
      <w:rPr>
        <w:rFonts w:hint="default"/>
        <w:lang w:val="en-US" w:eastAsia="en-US" w:bidi="ar-SA"/>
      </w:rPr>
    </w:lvl>
    <w:lvl w:ilvl="5" w:tplc="E904EC4A">
      <w:numFmt w:val="bullet"/>
      <w:lvlText w:val="•"/>
      <w:lvlJc w:val="left"/>
      <w:pPr>
        <w:ind w:left="2218" w:hanging="361"/>
      </w:pPr>
      <w:rPr>
        <w:rFonts w:hint="default"/>
        <w:lang w:val="en-US" w:eastAsia="en-US" w:bidi="ar-SA"/>
      </w:rPr>
    </w:lvl>
    <w:lvl w:ilvl="6" w:tplc="83AC0694">
      <w:numFmt w:val="bullet"/>
      <w:lvlText w:val="•"/>
      <w:lvlJc w:val="left"/>
      <w:pPr>
        <w:ind w:left="2565" w:hanging="361"/>
      </w:pPr>
      <w:rPr>
        <w:rFonts w:hint="default"/>
        <w:lang w:val="en-US" w:eastAsia="en-US" w:bidi="ar-SA"/>
      </w:rPr>
    </w:lvl>
    <w:lvl w:ilvl="7" w:tplc="CB147300">
      <w:numFmt w:val="bullet"/>
      <w:lvlText w:val="•"/>
      <w:lvlJc w:val="left"/>
      <w:pPr>
        <w:ind w:left="2913" w:hanging="361"/>
      </w:pPr>
      <w:rPr>
        <w:rFonts w:hint="default"/>
        <w:lang w:val="en-US" w:eastAsia="en-US" w:bidi="ar-SA"/>
      </w:rPr>
    </w:lvl>
    <w:lvl w:ilvl="8" w:tplc="57469C7C">
      <w:numFmt w:val="bullet"/>
      <w:lvlText w:val="•"/>
      <w:lvlJc w:val="left"/>
      <w:pPr>
        <w:ind w:left="3260" w:hanging="361"/>
      </w:pPr>
      <w:rPr>
        <w:rFonts w:hint="default"/>
        <w:lang w:val="en-US" w:eastAsia="en-US" w:bidi="ar-SA"/>
      </w:rPr>
    </w:lvl>
  </w:abstractNum>
  <w:abstractNum w:abstractNumId="2" w15:restartNumberingAfterBreak="0">
    <w:nsid w:val="244B080E"/>
    <w:multiLevelType w:val="hybridMultilevel"/>
    <w:tmpl w:val="431ACE54"/>
    <w:lvl w:ilvl="0" w:tplc="248C5414">
      <w:numFmt w:val="bullet"/>
      <w:lvlText w:val="-"/>
      <w:lvlJc w:val="left"/>
      <w:pPr>
        <w:ind w:left="470" w:hanging="361"/>
      </w:pPr>
      <w:rPr>
        <w:rFonts w:ascii="Sylfaen" w:eastAsia="Sylfaen" w:hAnsi="Sylfaen" w:cs="Sylfaen" w:hint="default"/>
        <w:b w:val="0"/>
        <w:bCs w:val="0"/>
        <w:i w:val="0"/>
        <w:iCs w:val="0"/>
        <w:spacing w:val="0"/>
        <w:w w:val="99"/>
        <w:sz w:val="20"/>
        <w:szCs w:val="20"/>
        <w:lang w:val="en-US" w:eastAsia="en-US" w:bidi="ar-SA"/>
      </w:rPr>
    </w:lvl>
    <w:lvl w:ilvl="1" w:tplc="D5B89730">
      <w:numFmt w:val="bullet"/>
      <w:lvlText w:val="•"/>
      <w:lvlJc w:val="left"/>
      <w:pPr>
        <w:ind w:left="827" w:hanging="361"/>
      </w:pPr>
      <w:rPr>
        <w:rFonts w:hint="default"/>
        <w:lang w:val="en-US" w:eastAsia="en-US" w:bidi="ar-SA"/>
      </w:rPr>
    </w:lvl>
    <w:lvl w:ilvl="2" w:tplc="AD6CBA52">
      <w:numFmt w:val="bullet"/>
      <w:lvlText w:val="•"/>
      <w:lvlJc w:val="left"/>
      <w:pPr>
        <w:ind w:left="1175" w:hanging="361"/>
      </w:pPr>
      <w:rPr>
        <w:rFonts w:hint="default"/>
        <w:lang w:val="en-US" w:eastAsia="en-US" w:bidi="ar-SA"/>
      </w:rPr>
    </w:lvl>
    <w:lvl w:ilvl="3" w:tplc="5D363CE8">
      <w:numFmt w:val="bullet"/>
      <w:lvlText w:val="•"/>
      <w:lvlJc w:val="left"/>
      <w:pPr>
        <w:ind w:left="1522" w:hanging="361"/>
      </w:pPr>
      <w:rPr>
        <w:rFonts w:hint="default"/>
        <w:lang w:val="en-US" w:eastAsia="en-US" w:bidi="ar-SA"/>
      </w:rPr>
    </w:lvl>
    <w:lvl w:ilvl="4" w:tplc="FAC4E572">
      <w:numFmt w:val="bullet"/>
      <w:lvlText w:val="•"/>
      <w:lvlJc w:val="left"/>
      <w:pPr>
        <w:ind w:left="1870" w:hanging="361"/>
      </w:pPr>
      <w:rPr>
        <w:rFonts w:hint="default"/>
        <w:lang w:val="en-US" w:eastAsia="en-US" w:bidi="ar-SA"/>
      </w:rPr>
    </w:lvl>
    <w:lvl w:ilvl="5" w:tplc="C76E7A52">
      <w:numFmt w:val="bullet"/>
      <w:lvlText w:val="•"/>
      <w:lvlJc w:val="left"/>
      <w:pPr>
        <w:ind w:left="2218" w:hanging="361"/>
      </w:pPr>
      <w:rPr>
        <w:rFonts w:hint="default"/>
        <w:lang w:val="en-US" w:eastAsia="en-US" w:bidi="ar-SA"/>
      </w:rPr>
    </w:lvl>
    <w:lvl w:ilvl="6" w:tplc="099C0054">
      <w:numFmt w:val="bullet"/>
      <w:lvlText w:val="•"/>
      <w:lvlJc w:val="left"/>
      <w:pPr>
        <w:ind w:left="2565" w:hanging="361"/>
      </w:pPr>
      <w:rPr>
        <w:rFonts w:hint="default"/>
        <w:lang w:val="en-US" w:eastAsia="en-US" w:bidi="ar-SA"/>
      </w:rPr>
    </w:lvl>
    <w:lvl w:ilvl="7" w:tplc="FBF0C518">
      <w:numFmt w:val="bullet"/>
      <w:lvlText w:val="•"/>
      <w:lvlJc w:val="left"/>
      <w:pPr>
        <w:ind w:left="2913" w:hanging="361"/>
      </w:pPr>
      <w:rPr>
        <w:rFonts w:hint="default"/>
        <w:lang w:val="en-US" w:eastAsia="en-US" w:bidi="ar-SA"/>
      </w:rPr>
    </w:lvl>
    <w:lvl w:ilvl="8" w:tplc="C1BE518E">
      <w:numFmt w:val="bullet"/>
      <w:lvlText w:val="•"/>
      <w:lvlJc w:val="left"/>
      <w:pPr>
        <w:ind w:left="3260" w:hanging="361"/>
      </w:pPr>
      <w:rPr>
        <w:rFonts w:hint="default"/>
        <w:lang w:val="en-US" w:eastAsia="en-US" w:bidi="ar-SA"/>
      </w:rPr>
    </w:lvl>
  </w:abstractNum>
  <w:abstractNum w:abstractNumId="3" w15:restartNumberingAfterBreak="0">
    <w:nsid w:val="29E16956"/>
    <w:multiLevelType w:val="hybridMultilevel"/>
    <w:tmpl w:val="7DC20228"/>
    <w:lvl w:ilvl="0" w:tplc="ACBC3A8C">
      <w:start w:val="1"/>
      <w:numFmt w:val="decimal"/>
      <w:lvlText w:val="%1."/>
      <w:lvlJc w:val="left"/>
      <w:pPr>
        <w:ind w:left="525" w:hanging="36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4"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552798D"/>
    <w:multiLevelType w:val="hybridMultilevel"/>
    <w:tmpl w:val="C2862C90"/>
    <w:lvl w:ilvl="0" w:tplc="D3EA5C60">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2A5EE09E">
      <w:numFmt w:val="bullet"/>
      <w:lvlText w:val="•"/>
      <w:lvlJc w:val="left"/>
      <w:pPr>
        <w:ind w:left="1151" w:hanging="360"/>
      </w:pPr>
      <w:rPr>
        <w:rFonts w:hint="default"/>
        <w:lang w:val="en-US" w:eastAsia="en-US" w:bidi="ar-SA"/>
      </w:rPr>
    </w:lvl>
    <w:lvl w:ilvl="2" w:tplc="CB62FBF4">
      <w:numFmt w:val="bullet"/>
      <w:lvlText w:val="•"/>
      <w:lvlJc w:val="left"/>
      <w:pPr>
        <w:ind w:left="1463" w:hanging="360"/>
      </w:pPr>
      <w:rPr>
        <w:rFonts w:hint="default"/>
        <w:lang w:val="en-US" w:eastAsia="en-US" w:bidi="ar-SA"/>
      </w:rPr>
    </w:lvl>
    <w:lvl w:ilvl="3" w:tplc="7EF29538">
      <w:numFmt w:val="bullet"/>
      <w:lvlText w:val="•"/>
      <w:lvlJc w:val="left"/>
      <w:pPr>
        <w:ind w:left="1774" w:hanging="360"/>
      </w:pPr>
      <w:rPr>
        <w:rFonts w:hint="default"/>
        <w:lang w:val="en-US" w:eastAsia="en-US" w:bidi="ar-SA"/>
      </w:rPr>
    </w:lvl>
    <w:lvl w:ilvl="4" w:tplc="FFDE86C0">
      <w:numFmt w:val="bullet"/>
      <w:lvlText w:val="•"/>
      <w:lvlJc w:val="left"/>
      <w:pPr>
        <w:ind w:left="2086" w:hanging="360"/>
      </w:pPr>
      <w:rPr>
        <w:rFonts w:hint="default"/>
        <w:lang w:val="en-US" w:eastAsia="en-US" w:bidi="ar-SA"/>
      </w:rPr>
    </w:lvl>
    <w:lvl w:ilvl="5" w:tplc="D88E3D74">
      <w:numFmt w:val="bullet"/>
      <w:lvlText w:val="•"/>
      <w:lvlJc w:val="left"/>
      <w:pPr>
        <w:ind w:left="2398" w:hanging="360"/>
      </w:pPr>
      <w:rPr>
        <w:rFonts w:hint="default"/>
        <w:lang w:val="en-US" w:eastAsia="en-US" w:bidi="ar-SA"/>
      </w:rPr>
    </w:lvl>
    <w:lvl w:ilvl="6" w:tplc="D44CEF80">
      <w:numFmt w:val="bullet"/>
      <w:lvlText w:val="•"/>
      <w:lvlJc w:val="left"/>
      <w:pPr>
        <w:ind w:left="2709" w:hanging="360"/>
      </w:pPr>
      <w:rPr>
        <w:rFonts w:hint="default"/>
        <w:lang w:val="en-US" w:eastAsia="en-US" w:bidi="ar-SA"/>
      </w:rPr>
    </w:lvl>
    <w:lvl w:ilvl="7" w:tplc="89B689C4">
      <w:numFmt w:val="bullet"/>
      <w:lvlText w:val="•"/>
      <w:lvlJc w:val="left"/>
      <w:pPr>
        <w:ind w:left="3021" w:hanging="360"/>
      </w:pPr>
      <w:rPr>
        <w:rFonts w:hint="default"/>
        <w:lang w:val="en-US" w:eastAsia="en-US" w:bidi="ar-SA"/>
      </w:rPr>
    </w:lvl>
    <w:lvl w:ilvl="8" w:tplc="CEEE34E4">
      <w:numFmt w:val="bullet"/>
      <w:lvlText w:val="•"/>
      <w:lvlJc w:val="left"/>
      <w:pPr>
        <w:ind w:left="3332" w:hanging="360"/>
      </w:pPr>
      <w:rPr>
        <w:rFonts w:hint="default"/>
        <w:lang w:val="en-US" w:eastAsia="en-US" w:bidi="ar-SA"/>
      </w:rPr>
    </w:lvl>
  </w:abstractNum>
  <w:abstractNum w:abstractNumId="6" w15:restartNumberingAfterBreak="0">
    <w:nsid w:val="63EC1A6C"/>
    <w:multiLevelType w:val="hybridMultilevel"/>
    <w:tmpl w:val="B98CD24C"/>
    <w:lvl w:ilvl="0" w:tplc="3F980074">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B1DE15D2">
      <w:numFmt w:val="bullet"/>
      <w:lvlText w:val="•"/>
      <w:lvlJc w:val="left"/>
      <w:pPr>
        <w:ind w:left="852" w:hanging="360"/>
      </w:pPr>
      <w:rPr>
        <w:rFonts w:hint="default"/>
        <w:lang w:val="en-US" w:eastAsia="en-US" w:bidi="ar-SA"/>
      </w:rPr>
    </w:lvl>
    <w:lvl w:ilvl="2" w:tplc="6008A306">
      <w:numFmt w:val="bullet"/>
      <w:lvlText w:val="•"/>
      <w:lvlJc w:val="left"/>
      <w:pPr>
        <w:ind w:left="1245" w:hanging="360"/>
      </w:pPr>
      <w:rPr>
        <w:rFonts w:hint="default"/>
        <w:lang w:val="en-US" w:eastAsia="en-US" w:bidi="ar-SA"/>
      </w:rPr>
    </w:lvl>
    <w:lvl w:ilvl="3" w:tplc="CD7819A2">
      <w:numFmt w:val="bullet"/>
      <w:lvlText w:val="•"/>
      <w:lvlJc w:val="left"/>
      <w:pPr>
        <w:ind w:left="1637" w:hanging="360"/>
      </w:pPr>
      <w:rPr>
        <w:rFonts w:hint="default"/>
        <w:lang w:val="en-US" w:eastAsia="en-US" w:bidi="ar-SA"/>
      </w:rPr>
    </w:lvl>
    <w:lvl w:ilvl="4" w:tplc="C5C49E44">
      <w:numFmt w:val="bullet"/>
      <w:lvlText w:val="•"/>
      <w:lvlJc w:val="left"/>
      <w:pPr>
        <w:ind w:left="2030" w:hanging="360"/>
      </w:pPr>
      <w:rPr>
        <w:rFonts w:hint="default"/>
        <w:lang w:val="en-US" w:eastAsia="en-US" w:bidi="ar-SA"/>
      </w:rPr>
    </w:lvl>
    <w:lvl w:ilvl="5" w:tplc="18A0FB56">
      <w:numFmt w:val="bullet"/>
      <w:lvlText w:val="•"/>
      <w:lvlJc w:val="left"/>
      <w:pPr>
        <w:ind w:left="2423" w:hanging="360"/>
      </w:pPr>
      <w:rPr>
        <w:rFonts w:hint="default"/>
        <w:lang w:val="en-US" w:eastAsia="en-US" w:bidi="ar-SA"/>
      </w:rPr>
    </w:lvl>
    <w:lvl w:ilvl="6" w:tplc="96DA9D9A">
      <w:numFmt w:val="bullet"/>
      <w:lvlText w:val="•"/>
      <w:lvlJc w:val="left"/>
      <w:pPr>
        <w:ind w:left="2815" w:hanging="360"/>
      </w:pPr>
      <w:rPr>
        <w:rFonts w:hint="default"/>
        <w:lang w:val="en-US" w:eastAsia="en-US" w:bidi="ar-SA"/>
      </w:rPr>
    </w:lvl>
    <w:lvl w:ilvl="7" w:tplc="A44EEB60">
      <w:numFmt w:val="bullet"/>
      <w:lvlText w:val="•"/>
      <w:lvlJc w:val="left"/>
      <w:pPr>
        <w:ind w:left="3208" w:hanging="360"/>
      </w:pPr>
      <w:rPr>
        <w:rFonts w:hint="default"/>
        <w:lang w:val="en-US" w:eastAsia="en-US" w:bidi="ar-SA"/>
      </w:rPr>
    </w:lvl>
    <w:lvl w:ilvl="8" w:tplc="4DE4A22E">
      <w:numFmt w:val="bullet"/>
      <w:lvlText w:val="•"/>
      <w:lvlJc w:val="left"/>
      <w:pPr>
        <w:ind w:left="3600" w:hanging="360"/>
      </w:pPr>
      <w:rPr>
        <w:rFonts w:hint="default"/>
        <w:lang w:val="en-US" w:eastAsia="en-US" w:bidi="ar-SA"/>
      </w:r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93C"/>
    <w:rsid w:val="00032604"/>
    <w:rsid w:val="00037970"/>
    <w:rsid w:val="00055BA2"/>
    <w:rsid w:val="00077CDF"/>
    <w:rsid w:val="000E456B"/>
    <w:rsid w:val="00131BAF"/>
    <w:rsid w:val="00180088"/>
    <w:rsid w:val="00182C01"/>
    <w:rsid w:val="0029691D"/>
    <w:rsid w:val="002A27E9"/>
    <w:rsid w:val="002A7B66"/>
    <w:rsid w:val="002B0D68"/>
    <w:rsid w:val="002E77F7"/>
    <w:rsid w:val="0034636C"/>
    <w:rsid w:val="0037203F"/>
    <w:rsid w:val="00375213"/>
    <w:rsid w:val="003A613C"/>
    <w:rsid w:val="00461CFD"/>
    <w:rsid w:val="00472D6B"/>
    <w:rsid w:val="00544A05"/>
    <w:rsid w:val="00561453"/>
    <w:rsid w:val="0056145A"/>
    <w:rsid w:val="005E6777"/>
    <w:rsid w:val="00635662"/>
    <w:rsid w:val="0067117B"/>
    <w:rsid w:val="007845A2"/>
    <w:rsid w:val="0078607A"/>
    <w:rsid w:val="00796935"/>
    <w:rsid w:val="007A59E1"/>
    <w:rsid w:val="00811AD6"/>
    <w:rsid w:val="00843BDE"/>
    <w:rsid w:val="008E74F5"/>
    <w:rsid w:val="008F255A"/>
    <w:rsid w:val="0090400C"/>
    <w:rsid w:val="0091191B"/>
    <w:rsid w:val="009B5F8D"/>
    <w:rsid w:val="00A01CAB"/>
    <w:rsid w:val="00A0735F"/>
    <w:rsid w:val="00A244B8"/>
    <w:rsid w:val="00A664DF"/>
    <w:rsid w:val="00A9617D"/>
    <w:rsid w:val="00AD6A0C"/>
    <w:rsid w:val="00B27E51"/>
    <w:rsid w:val="00B4541C"/>
    <w:rsid w:val="00B54678"/>
    <w:rsid w:val="00B60D2C"/>
    <w:rsid w:val="00B96070"/>
    <w:rsid w:val="00BE367C"/>
    <w:rsid w:val="00C02FE8"/>
    <w:rsid w:val="00C57CD8"/>
    <w:rsid w:val="00C913E8"/>
    <w:rsid w:val="00CB347F"/>
    <w:rsid w:val="00CD7561"/>
    <w:rsid w:val="00CE6D5F"/>
    <w:rsid w:val="00CE6E57"/>
    <w:rsid w:val="00D1353A"/>
    <w:rsid w:val="00D7432C"/>
    <w:rsid w:val="00D75A41"/>
    <w:rsid w:val="00DE7D23"/>
    <w:rsid w:val="00E22AD3"/>
    <w:rsid w:val="00E33D61"/>
    <w:rsid w:val="00E33E61"/>
    <w:rsid w:val="00E341DF"/>
    <w:rsid w:val="00E50995"/>
    <w:rsid w:val="00E53787"/>
    <w:rsid w:val="00E70267"/>
    <w:rsid w:val="00E759E2"/>
    <w:rsid w:val="00EA4754"/>
    <w:rsid w:val="00EE3D54"/>
    <w:rsid w:val="00EE4E04"/>
    <w:rsid w:val="00EE6BD7"/>
    <w:rsid w:val="00EF4FC2"/>
    <w:rsid w:val="00F01D6E"/>
    <w:rsid w:val="00F43EAE"/>
    <w:rsid w:val="00F54A2A"/>
    <w:rsid w:val="00F63828"/>
    <w:rsid w:val="00F7493C"/>
    <w:rsid w:val="00FE7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3138"/>
  <w15:chartTrackingRefBased/>
  <w15:docId w15:val="{1B547CB1-05DB-442E-A1F3-16B29FE8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493C"/>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F7493C"/>
    <w:pPr>
      <w:spacing w:before="68"/>
      <w:ind w:left="112"/>
      <w:outlineLvl w:val="0"/>
    </w:pPr>
    <w:rPr>
      <w:b/>
      <w:bCs/>
      <w:sz w:val="36"/>
      <w:szCs w:val="36"/>
    </w:rPr>
  </w:style>
  <w:style w:type="paragraph" w:styleId="Heading2">
    <w:name w:val="heading 2"/>
    <w:basedOn w:val="Normal"/>
    <w:link w:val="Heading2Char"/>
    <w:uiPriority w:val="9"/>
    <w:unhideWhenUsed/>
    <w:qFormat/>
    <w:rsid w:val="00F7493C"/>
    <w:pPr>
      <w:ind w:left="112"/>
      <w:outlineLvl w:val="1"/>
    </w:pPr>
    <w:rPr>
      <w:b/>
      <w:bCs/>
      <w:sz w:val="32"/>
      <w:szCs w:val="32"/>
    </w:rPr>
  </w:style>
  <w:style w:type="paragraph" w:styleId="Heading3">
    <w:name w:val="heading 3"/>
    <w:basedOn w:val="Normal"/>
    <w:link w:val="Heading3Char"/>
    <w:uiPriority w:val="9"/>
    <w:unhideWhenUsed/>
    <w:qFormat/>
    <w:rsid w:val="00F7493C"/>
    <w:pPr>
      <w:ind w:left="112"/>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93C"/>
    <w:rPr>
      <w:rFonts w:ascii="Arial" w:eastAsia="Arial" w:hAnsi="Arial" w:cs="Arial"/>
      <w:b/>
      <w:bCs/>
      <w:sz w:val="36"/>
      <w:szCs w:val="36"/>
      <w:lang w:val="en-US"/>
    </w:rPr>
  </w:style>
  <w:style w:type="character" w:customStyle="1" w:styleId="Heading2Char">
    <w:name w:val="Heading 2 Char"/>
    <w:basedOn w:val="DefaultParagraphFont"/>
    <w:link w:val="Heading2"/>
    <w:uiPriority w:val="9"/>
    <w:rsid w:val="00F7493C"/>
    <w:rPr>
      <w:rFonts w:ascii="Arial" w:eastAsia="Arial" w:hAnsi="Arial" w:cs="Arial"/>
      <w:b/>
      <w:bCs/>
      <w:sz w:val="32"/>
      <w:szCs w:val="32"/>
      <w:lang w:val="en-US"/>
    </w:rPr>
  </w:style>
  <w:style w:type="character" w:customStyle="1" w:styleId="Heading3Char">
    <w:name w:val="Heading 3 Char"/>
    <w:basedOn w:val="DefaultParagraphFont"/>
    <w:link w:val="Heading3"/>
    <w:uiPriority w:val="9"/>
    <w:rsid w:val="00F7493C"/>
    <w:rPr>
      <w:rFonts w:ascii="Arial" w:eastAsia="Arial" w:hAnsi="Arial" w:cs="Arial"/>
      <w:b/>
      <w:bCs/>
      <w:sz w:val="28"/>
      <w:szCs w:val="28"/>
      <w:lang w:val="en-US"/>
    </w:rPr>
  </w:style>
  <w:style w:type="paragraph" w:styleId="BodyText">
    <w:name w:val="Body Text"/>
    <w:basedOn w:val="Normal"/>
    <w:link w:val="BodyTextChar"/>
    <w:uiPriority w:val="1"/>
    <w:qFormat/>
    <w:rsid w:val="00F7493C"/>
    <w:rPr>
      <w:sz w:val="24"/>
      <w:szCs w:val="24"/>
    </w:rPr>
  </w:style>
  <w:style w:type="character" w:customStyle="1" w:styleId="BodyTextChar">
    <w:name w:val="Body Text Char"/>
    <w:basedOn w:val="DefaultParagraphFont"/>
    <w:link w:val="BodyText"/>
    <w:uiPriority w:val="1"/>
    <w:rsid w:val="00F7493C"/>
    <w:rPr>
      <w:rFonts w:ascii="Arial" w:eastAsia="Arial" w:hAnsi="Arial" w:cs="Arial"/>
      <w:sz w:val="24"/>
      <w:szCs w:val="24"/>
      <w:lang w:val="en-US"/>
    </w:rPr>
  </w:style>
  <w:style w:type="paragraph" w:styleId="ListParagraph">
    <w:name w:val="List Paragraph"/>
    <w:basedOn w:val="Normal"/>
    <w:uiPriority w:val="1"/>
    <w:qFormat/>
    <w:rsid w:val="00F7493C"/>
    <w:pPr>
      <w:spacing w:before="7"/>
      <w:ind w:left="948" w:right="386" w:hanging="360"/>
    </w:pPr>
  </w:style>
  <w:style w:type="paragraph" w:customStyle="1" w:styleId="TableParagraph">
    <w:name w:val="Table Paragraph"/>
    <w:basedOn w:val="Normal"/>
    <w:uiPriority w:val="1"/>
    <w:qFormat/>
    <w:rsid w:val="00F7493C"/>
    <w:pPr>
      <w:ind w:left="165"/>
    </w:pPr>
  </w:style>
  <w:style w:type="character" w:customStyle="1" w:styleId="il">
    <w:name w:val="il"/>
    <w:basedOn w:val="DefaultParagraphFont"/>
    <w:rsid w:val="00F7493C"/>
  </w:style>
  <w:style w:type="paragraph" w:customStyle="1" w:styleId="TableRow">
    <w:name w:val="TableRow"/>
    <w:rsid w:val="00F7493C"/>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paragraph" w:customStyle="1" w:styleId="TableRowCentered">
    <w:name w:val="TableRowCentered"/>
    <w:basedOn w:val="TableRow"/>
    <w:rsid w:val="00F7493C"/>
    <w:pPr>
      <w:jc w:val="center"/>
    </w:pPr>
    <w:rPr>
      <w:szCs w:val="20"/>
    </w:rPr>
  </w:style>
  <w:style w:type="paragraph" w:styleId="BalloonText">
    <w:name w:val="Balloon Text"/>
    <w:basedOn w:val="Normal"/>
    <w:link w:val="BalloonTextChar"/>
    <w:uiPriority w:val="99"/>
    <w:semiHidden/>
    <w:unhideWhenUsed/>
    <w:rsid w:val="00E33D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D61"/>
    <w:rPr>
      <w:rFonts w:ascii="Segoe UI" w:eastAsia="Arial" w:hAnsi="Segoe UI" w:cs="Segoe UI"/>
      <w:sz w:val="18"/>
      <w:szCs w:val="18"/>
      <w:lang w:val="en-US"/>
    </w:rPr>
  </w:style>
  <w:style w:type="table" w:styleId="TableGrid">
    <w:name w:val="Table Grid"/>
    <w:basedOn w:val="TableNormal"/>
    <w:uiPriority w:val="59"/>
    <w:rsid w:val="00F54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27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guidance-reports/early-maths" TargetMode="External"/><Relationship Id="rId13" Type="http://schemas.openxmlformats.org/officeDocument/2006/relationships/hyperlink" Target="https://educationendowmentfoundation.org.uk/support-for-schools/school-improvement-planning/2-targeted-academic-support" TargetMode="External"/><Relationship Id="rId18" Type="http://schemas.openxmlformats.org/officeDocument/2006/relationships/hyperlink" Target="https://educationendowmentfoundation.org.uk/support-for-schools/school-improvement-planning/2-targeted-academic-suppor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ducationendowmentfoundation.org.uk/support-for-schools/school-improvement-planning/2-targeted-academic-support" TargetMode="External"/><Relationship Id="rId7" Type="http://schemas.openxmlformats.org/officeDocument/2006/relationships/footer" Target="footer1.xml"/><Relationship Id="rId12" Type="http://schemas.openxmlformats.org/officeDocument/2006/relationships/hyperlink" Target="https://educationendowmentfoundation.org.uk/support-for-schools/school-improvement-planning/2-targeted-academic-support" TargetMode="External"/><Relationship Id="rId17" Type="http://schemas.openxmlformats.org/officeDocument/2006/relationships/hyperlink" Target="https://educationendowmentfoundation.org.uk/education-evidence/guidance-reports/teaching-assitant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ducationendowmentfoundation.org.uk/education-evidence/guidance-reports/teaching-assitants" TargetMode="External"/><Relationship Id="rId20" Type="http://schemas.openxmlformats.org/officeDocument/2006/relationships/hyperlink" Target="https://educationendowmentfoundation.org.uk/support-for-schools/school-improvement-planning/2-targeted-academic-suppo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support-for-schools/school-improvement-planning/2-targeted-academic-support" TargetMode="External"/><Relationship Id="rId24" Type="http://schemas.openxmlformats.org/officeDocument/2006/relationships/hyperlink" Target="https://www.forestresearch.gov.uk/research/forest-schools-impact-on-young-children-in-england-and-wales/"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guidance-reports/teaching-assitants" TargetMode="External"/><Relationship Id="rId23" Type="http://schemas.openxmlformats.org/officeDocument/2006/relationships/hyperlink" Target="https://www.forestresearch.gov.uk/research/forest-schools-impact-on-young-children-in-england-and-wales/" TargetMode="External"/><Relationship Id="rId10" Type="http://schemas.openxmlformats.org/officeDocument/2006/relationships/hyperlink" Target="https://educationendowmentfoundation.org.uk/education-evidence/guidance-reports/early-maths" TargetMode="External"/><Relationship Id="rId19" Type="http://schemas.openxmlformats.org/officeDocument/2006/relationships/hyperlink" Target="https://educationendowmentfoundation.org.uk/support-for-schools/school-improvement-planning/2-targeted-academic-support"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early-maths" TargetMode="External"/><Relationship Id="rId14" Type="http://schemas.openxmlformats.org/officeDocument/2006/relationships/hyperlink" Target="https://educationendowmentfoundation.org.uk/support-for-schools/school-improvement-planning/2-targeted-academic-support" TargetMode="External"/><Relationship Id="rId22" Type="http://schemas.openxmlformats.org/officeDocument/2006/relationships/hyperlink" Target="https://www.forestresearch.gov.uk/research/forest-schools-impact-on-young-children-in-england-and-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14</Pages>
  <Words>3230</Words>
  <Characters>18414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Angeline</dc:creator>
  <cp:keywords/>
  <dc:description/>
  <cp:lastModifiedBy>Miss Angeline</cp:lastModifiedBy>
  <cp:revision>9</cp:revision>
  <cp:lastPrinted>2023-10-20T14:03:00Z</cp:lastPrinted>
  <dcterms:created xsi:type="dcterms:W3CDTF">2024-10-28T12:54:00Z</dcterms:created>
  <dcterms:modified xsi:type="dcterms:W3CDTF">2024-11-01T15:58:00Z</dcterms:modified>
</cp:coreProperties>
</file>